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970" w:rsidRDefault="00165866" w14:paraId="3E4F787B" w14:textId="77777777">
      <w:pPr>
        <w:pStyle w:val="Section"/>
      </w:pPr>
      <w:r>
        <w:t xml:space="preserve">Sec. 15. Compensation </w:t>
      </w:r>
      <w:proofErr w:type="gramStart"/>
      <w:r>
        <w:t>of</w:t>
      </w:r>
      <w:proofErr w:type="gramEnd"/>
      <w:r>
        <w:t xml:space="preserve"> officers and employees.</w:t>
      </w:r>
    </w:p>
    <w:p w:rsidR="001E3970" w:rsidRDefault="00165866" w14:paraId="09CDDC55" w14:textId="77777777">
      <w:r>
        <w:t>Subject to the provision of this charter as to the salary of council members, the auditor, the city attorney, and the mayor, council shall fix by ordinance the salary or compensation of all officers and employees of the city government. The salary or compensation so fixed shall be uniform for like service. All such salaries and rates of pay shall be reported to the civil service commission forthwith. The salary of any officer, employee, or member of a board or commission in the unclassified service of the c</w:t>
      </w:r>
      <w:r>
        <w:t xml:space="preserve">ity who was elected or appointed for a definite term shall not be increased or diminished during the term for which the individual was elected or appointed, and all fees pertaining to any office shall be paid into the city treasury. </w:t>
      </w:r>
    </w:p>
    <w:p w:rsidR="001E3970" w:rsidRDefault="00165866" w14:paraId="398A4D98" w14:textId="77777777">
      <w:pPr>
        <w:pStyle w:val="HistoryNote"/>
      </w:pPr>
      <w:r>
        <w:t>(Amended 11-5-85; 11-3-98; Ord. No. 1749-2014, 7-21-2014)</w:t>
      </w:r>
    </w:p>
    <w:p w:rsidR="001E3970" w:rsidRDefault="001E3970" w14:paraId="09CF9A36" w14:textId="77777777">
      <w:pPr>
        <w:spacing w:before="0" w:after="0"/>
        <w:sectPr w:rsidR="001E3970">
          <w:headerReference w:type="default" r:id="rId10"/>
          <w:footerReference w:type="default" r:id="rId11"/>
          <w:type w:val="continuous"/>
          <w:pgSz w:w="12240" w:h="15840" w:orient="portrait"/>
          <w:pgMar w:top="1440" w:right="1440" w:bottom="1440" w:left="1440" w:header="720" w:footer="720" w:gutter="0"/>
          <w:cols w:space="720"/>
        </w:sectPr>
      </w:pPr>
    </w:p>
    <w:p w:rsidR="001E3970" w:rsidRDefault="00165866" w14:paraId="7C5BC2DC" w14:textId="77777777">
      <w:pPr>
        <w:pStyle w:val="Section"/>
      </w:pPr>
      <w:r>
        <w:t>Sec. 15-1. Citizens' commission on elected official compensation.</w:t>
      </w:r>
    </w:p>
    <w:p w:rsidR="001E3970" w:rsidRDefault="00165866" w14:paraId="674F696E" w14:textId="77777777">
      <w:r>
        <w:t xml:space="preserve">The salary of all elective officers provided for in this charter shall be established by ordinance upon recommendation from a citizens' commission on elected official compensation. </w:t>
      </w:r>
    </w:p>
    <w:p w:rsidR="001E3970" w:rsidRDefault="00165866" w14:paraId="6C8C965F" w14:textId="77777777">
      <w:pPr>
        <w:pStyle w:val="HistoryNote"/>
      </w:pPr>
      <w:r>
        <w:t>(Ord. No. 1749-2014, 7-21-2014)</w:t>
      </w:r>
    </w:p>
    <w:p w:rsidR="001E3970" w:rsidRDefault="001E3970" w14:paraId="6871AC8D" w14:textId="77777777">
      <w:pPr>
        <w:spacing w:before="0" w:after="0"/>
        <w:sectPr w:rsidR="001E3970">
          <w:headerReference w:type="default" r:id="rId12"/>
          <w:footerReference w:type="default" r:id="rId13"/>
          <w:type w:val="continuous"/>
          <w:pgSz w:w="12240" w:h="15840" w:orient="portrait"/>
          <w:pgMar w:top="1440" w:right="1440" w:bottom="1440" w:left="1440" w:header="720" w:footer="720" w:gutter="0"/>
          <w:cols w:space="720"/>
        </w:sectPr>
      </w:pPr>
    </w:p>
    <w:p w:rsidR="001E3970" w:rsidRDefault="00165866" w14:paraId="6BF588BE" w14:textId="77777777">
      <w:pPr>
        <w:pStyle w:val="Section"/>
      </w:pPr>
      <w:r>
        <w:t>Sec. 15-2. Commission membership.</w:t>
      </w:r>
    </w:p>
    <w:p w:rsidR="001E3970" w:rsidRDefault="00165866" w14:paraId="458BD3F7" w14:textId="77777777">
      <w:r>
        <w:t xml:space="preserve">The citizens' commission on elected official compensation shall consist of five members, who shall be qualified electors of the city, shall not hold any other office or employment in the city government, and shall serve without compensation. Two members shall be appointed by the council, two members shall be appointed by the mayor, and one member shall be jointly appointed by the council and the mayor, such </w:t>
      </w:r>
      <w:proofErr w:type="gramStart"/>
      <w:r>
        <w:t>member</w:t>
      </w:r>
      <w:proofErr w:type="gramEnd"/>
      <w:r>
        <w:t xml:space="preserve"> serving as chair of the commission. Such appointments shall take place at the second regular meeting of council in 2018 and of each succeeding fourth year thereafter; except that the first commission shall be appointed at the second regular meeting of council in 2015. Vacancies shall be filled in the same manner as prescribed for the original appointment. The commission shall be considered a public body. </w:t>
      </w:r>
    </w:p>
    <w:p w:rsidR="001E3970" w:rsidRDefault="00165866" w14:paraId="204F76C9" w14:textId="77777777">
      <w:pPr>
        <w:pStyle w:val="HistoryNote"/>
      </w:pPr>
      <w:r>
        <w:t>(Ord. No. 1749-2014, 7-21-2014)</w:t>
      </w:r>
    </w:p>
    <w:p w:rsidR="001E3970" w:rsidRDefault="001E3970" w14:paraId="238CBE82" w14:textId="77777777">
      <w:pPr>
        <w:spacing w:before="0" w:after="0"/>
        <w:sectPr w:rsidR="001E3970">
          <w:headerReference w:type="default" r:id="rId14"/>
          <w:footerReference w:type="default" r:id="rId15"/>
          <w:type w:val="continuous"/>
          <w:pgSz w:w="12240" w:h="15840" w:orient="portrait"/>
          <w:pgMar w:top="1440" w:right="1440" w:bottom="1440" w:left="1440" w:header="720" w:footer="720" w:gutter="0"/>
          <w:cols w:space="720"/>
        </w:sectPr>
      </w:pPr>
    </w:p>
    <w:p w:rsidR="001E3970" w:rsidRDefault="00165866" w14:paraId="6975519F" w14:textId="77777777">
      <w:pPr>
        <w:pStyle w:val="Section"/>
      </w:pPr>
      <w:r>
        <w:t>Sec. 15-3. Commission duties.</w:t>
      </w:r>
    </w:p>
    <w:p w:rsidR="001E3970" w:rsidRDefault="00165866" w14:paraId="54C93D24" w14:textId="77777777">
      <w:r>
        <w:t xml:space="preserve">The commission shall conduct a review of salaries for </w:t>
      </w:r>
      <w:proofErr w:type="gramStart"/>
      <w:r>
        <w:t>like positions</w:t>
      </w:r>
      <w:proofErr w:type="gramEnd"/>
      <w:r>
        <w:t xml:space="preserve"> in the public sector. The review shall be made for the purpose of recommending salaries appropriate to the duties and responsibilities of each elective officer of the city. </w:t>
      </w:r>
    </w:p>
    <w:p w:rsidR="001E3970" w:rsidRDefault="00165866" w14:paraId="473B7BFF" w14:textId="77777777">
      <w:pPr>
        <w:pStyle w:val="HistoryNote"/>
      </w:pPr>
      <w:r>
        <w:t>(Ord. No. 1749-2014, 7-21-2014)</w:t>
      </w:r>
    </w:p>
    <w:p w:rsidR="001E3970" w:rsidRDefault="001E3970" w14:paraId="5010D162" w14:textId="77777777">
      <w:pPr>
        <w:spacing w:before="0" w:after="0"/>
        <w:sectPr w:rsidR="001E3970">
          <w:headerReference w:type="default" r:id="rId16"/>
          <w:footerReference w:type="default" r:id="rId17"/>
          <w:type w:val="continuous"/>
          <w:pgSz w:w="12240" w:h="15840" w:orient="portrait"/>
          <w:pgMar w:top="1440" w:right="1440" w:bottom="1440" w:left="1440" w:header="720" w:footer="720" w:gutter="0"/>
          <w:cols w:space="720"/>
        </w:sectPr>
      </w:pPr>
    </w:p>
    <w:p w:rsidR="001E3970" w:rsidRDefault="00165866" w14:paraId="303D7E16" w14:textId="77777777">
      <w:pPr>
        <w:pStyle w:val="Section"/>
      </w:pPr>
      <w:r>
        <w:t>Sec. 15-4. Commission report.</w:t>
      </w:r>
    </w:p>
    <w:p w:rsidR="001E3970" w:rsidRDefault="00165866" w14:paraId="421AD188" w14:textId="77777777">
      <w:r>
        <w:t xml:space="preserve">Within three months of appointment, the commission shall submit to the city clerk a report of recommendations for the salary of each elective officer of the city, including an annual cost of living adjustment which shall not exceed the average increase in the consumer price index, or successor thereto, during the preceding four years. If the commission fails to timely submit the report, the council may compel a meeting of the commission to prepare and submit the same. </w:t>
      </w:r>
    </w:p>
    <w:p w:rsidR="001E3970" w:rsidRDefault="00165866" w14:paraId="19E52972" w14:textId="77777777">
      <w:pPr>
        <w:pStyle w:val="HistoryNote"/>
      </w:pPr>
      <w:r>
        <w:t>(Ord. No. 1749-2014, 7-21-2014)</w:t>
      </w:r>
    </w:p>
    <w:p w:rsidR="001E3970" w:rsidRDefault="001E3970" w14:paraId="0773C87E" w14:textId="77777777">
      <w:pPr>
        <w:spacing w:before="0" w:after="0"/>
        <w:sectPr w:rsidR="001E3970">
          <w:headerReference w:type="default" r:id="rId18"/>
          <w:footerReference w:type="default" r:id="rId19"/>
          <w:type w:val="continuous"/>
          <w:pgSz w:w="12240" w:h="15840" w:orient="portrait"/>
          <w:pgMar w:top="1440" w:right="1440" w:bottom="1440" w:left="1440" w:header="720" w:footer="720" w:gutter="0"/>
          <w:cols w:space="720"/>
        </w:sectPr>
      </w:pPr>
    </w:p>
    <w:p w:rsidR="001E3970" w:rsidRDefault="00165866" w14:paraId="7FDF4796" w14:textId="77777777">
      <w:pPr>
        <w:pStyle w:val="Section"/>
      </w:pPr>
      <w:r>
        <w:lastRenderedPageBreak/>
        <w:t>Sec. 15-5. </w:t>
      </w:r>
      <w:r>
        <w:t>Council action to establish salaries.</w:t>
      </w:r>
    </w:p>
    <w:p w:rsidR="001E3970" w:rsidRDefault="00165866" w14:paraId="33CA4013" w14:textId="77777777">
      <w:r>
        <w:t xml:space="preserve">After the report is submitted, council shall by ordinance either accept the commission recommendations or any portion </w:t>
      </w:r>
      <w:proofErr w:type="gramStart"/>
      <w:r>
        <w:t>thereof, or</w:t>
      </w:r>
      <w:proofErr w:type="gramEnd"/>
      <w:r>
        <w:t xml:space="preserve"> reject the same. If council rejects the recommendations, the salaries then in effect shall remain unchanged. In no event may council adopt an ordinance establishing salaries which exceed the recommendations of the commission. </w:t>
      </w:r>
    </w:p>
    <w:p w:rsidR="001E3970" w:rsidRDefault="00165866" w14:paraId="7108F908" w14:textId="77777777">
      <w:pPr>
        <w:pStyle w:val="HistoryNote"/>
      </w:pPr>
      <w:r>
        <w:t>(Ord. No. 1749-2014, 7-21-2014)</w:t>
      </w:r>
    </w:p>
    <w:p w:rsidR="001E3970" w:rsidRDefault="001E3970" w14:paraId="0046A9D6" w14:textId="77777777">
      <w:pPr>
        <w:spacing w:before="0" w:after="0"/>
      </w:pPr>
    </w:p>
    <w:sectPr w:rsidR="001E3970">
      <w:headerReference w:type="default" r:id="rId20"/>
      <w:footerReference w:type="default" r:id="rId21"/>
      <w:type w:val="continuous"/>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866" w:rsidRDefault="00165866" w14:paraId="5AC22346" w14:textId="77777777">
      <w:pPr>
        <w:spacing w:before="0" w:after="0"/>
      </w:pPr>
      <w:r>
        <w:separator/>
      </w:r>
    </w:p>
  </w:endnote>
  <w:endnote w:type="continuationSeparator" w:id="0">
    <w:p w:rsidR="00165866" w:rsidRDefault="00165866" w14:paraId="21384B45"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P="1F1CE7C3" w:rsidRDefault="00165866" w14:paraId="643E00F3" w14:textId="2E8304BF">
    <w:pPr>
      <w:pStyle w:val="FooterCenter"/>
      <w:pBdr>
        <w:bottom w:val="single" w:color="FF000000" w:sz="4" w:space="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0860D8CC" w14:textId="77777777">
    <w:pPr>
      <w:pStyle w:val="FooterCenter"/>
      <w:pBdr>
        <w:bottom w:val="single" w:color="auto" w:sz="4" w:space="0"/>
      </w:pBdr>
    </w:pPr>
  </w:p>
  <w:p w:rsidR="001E3970" w:rsidRDefault="00165866" w14:paraId="0669CF92" w14:textId="77777777">
    <w:pPr>
      <w:pStyle w:val="FooterLeft"/>
    </w:pPr>
    <w:r>
      <w:tab/>
    </w:r>
    <w:r>
      <w:rPr>
        <w:rFonts w:ascii="Consolas" w:hAnsi="Consolas" w:eastAsia="Consolas" w:cs="Consolas"/>
        <w:sz w:val="12"/>
      </w:rPr>
      <w:t xml:space="preserve">   Created: 2025-12-23 11:32:59 [EST]</w:t>
    </w:r>
  </w:p>
  <w:p w:rsidR="001E3970" w:rsidRDefault="00165866" w14:paraId="244CD621" w14:textId="77777777">
    <w:pPr>
      <w:pStyle w:val="FooterLeft"/>
    </w:pPr>
    <w:r>
      <w:t>(Supp. No. 84, 11/25)</w:t>
    </w:r>
  </w:p>
  <w:p w:rsidR="001E3970" w:rsidRDefault="00165866" w14:paraId="32BF6B68" w14:textId="77777777">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20168C26" w14:textId="77777777">
    <w:pPr>
      <w:pStyle w:val="FooterCenter"/>
      <w:pBdr>
        <w:bottom w:val="single" w:color="auto" w:sz="4" w:space="0"/>
      </w:pBdr>
    </w:pPr>
  </w:p>
  <w:p w:rsidR="001E3970" w:rsidRDefault="00165866" w14:paraId="1C0B4F72" w14:textId="77777777">
    <w:pPr>
      <w:pStyle w:val="FooterLeft"/>
    </w:pPr>
    <w:r>
      <w:tab/>
    </w:r>
    <w:r>
      <w:rPr>
        <w:rFonts w:ascii="Consolas" w:hAnsi="Consolas" w:eastAsia="Consolas" w:cs="Consolas"/>
        <w:sz w:val="12"/>
      </w:rPr>
      <w:t xml:space="preserve">   Created: 2025-12-23 11:32:59 [EST]</w:t>
    </w:r>
  </w:p>
  <w:p w:rsidR="001E3970" w:rsidRDefault="00165866" w14:paraId="78F38062" w14:textId="77777777">
    <w:pPr>
      <w:pStyle w:val="FooterLeft"/>
    </w:pPr>
    <w:r>
      <w:t>(Supp. No. 84, 11/25)</w:t>
    </w:r>
  </w:p>
  <w:p w:rsidR="001E3970" w:rsidRDefault="00165866" w14:paraId="309123BE" w14:textId="77777777">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43D8F963" w14:textId="77777777">
    <w:pPr>
      <w:pStyle w:val="FooterCenter"/>
      <w:pBdr>
        <w:bottom w:val="single" w:color="auto" w:sz="4" w:space="0"/>
      </w:pBdr>
    </w:pPr>
  </w:p>
  <w:p w:rsidR="001E3970" w:rsidRDefault="00165866" w14:paraId="75E42A32" w14:textId="77777777">
    <w:pPr>
      <w:pStyle w:val="FooterLeft"/>
    </w:pPr>
    <w:r>
      <w:tab/>
    </w:r>
    <w:r>
      <w:rPr>
        <w:rFonts w:ascii="Consolas" w:hAnsi="Consolas" w:eastAsia="Consolas" w:cs="Consolas"/>
        <w:sz w:val="12"/>
      </w:rPr>
      <w:t xml:space="preserve">   Created: 2025-12-23 11:32:59 [EST]</w:t>
    </w:r>
  </w:p>
  <w:p w:rsidR="001E3970" w:rsidRDefault="00165866" w14:paraId="4D33BB32" w14:textId="77777777">
    <w:pPr>
      <w:pStyle w:val="FooterLeft"/>
    </w:pPr>
    <w:r>
      <w:t>(Supp. No. 84, 11/25)</w:t>
    </w:r>
  </w:p>
  <w:p w:rsidR="001E3970" w:rsidRDefault="00165866" w14:paraId="54A150E5" w14:textId="77777777">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65866" w14:paraId="76307504" w14:textId="01524CE4">
    <w:pPr>
      <w:pStyle w:val="Footer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4C6DA84D" w14:textId="77777777">
    <w:pPr>
      <w:pStyle w:val="FooterCenter"/>
      <w:pBdr>
        <w:bottom w:val="single" w:color="auto" w:sz="4" w:space="0"/>
      </w:pBdr>
    </w:pPr>
  </w:p>
  <w:p w:rsidR="001E3970" w:rsidRDefault="00165866" w14:paraId="25DE7182" w14:textId="77777777">
    <w:pPr>
      <w:pStyle w:val="FooterLeft"/>
    </w:pPr>
    <w:r>
      <w:tab/>
    </w:r>
    <w:r>
      <w:rPr>
        <w:rFonts w:ascii="Consolas" w:hAnsi="Consolas" w:eastAsia="Consolas" w:cs="Consolas"/>
        <w:sz w:val="12"/>
      </w:rPr>
      <w:t xml:space="preserve">   Created: 2025-12-23 11:32:59 [EST]</w:t>
    </w:r>
  </w:p>
  <w:p w:rsidR="001E3970" w:rsidRDefault="00165866" w14:paraId="61B55267" w14:textId="77777777">
    <w:pPr>
      <w:pStyle w:val="FooterLeft"/>
    </w:pPr>
    <w:r>
      <w:t>(Supp. No. 84, 11/25)</w:t>
    </w:r>
  </w:p>
  <w:p w:rsidR="001E3970" w:rsidRDefault="00165866" w14:paraId="042732E1" w14:textId="77777777">
    <w:pPr>
      <w:pStyle w:val="FooterCenter"/>
    </w:pPr>
    <w:r>
      <w:cr/>
      <w:t xml:space="preserve">Page </w:t>
    </w:r>
    <w:r>
      <w:fldChar w:fldCharType="begin"/>
    </w:r>
    <w:r>
      <w:instrText>PAGE \* MERGEFORMAT</w:instrText>
    </w:r>
    <w:r>
      <w:fldChar w:fldCharType="separate"/>
    </w:r>
    <w:r>
      <w:rPr>
        <w:noProof/>
      </w:rPr>
      <w:t>2</w:t>
    </w:r>
    <w:r>
      <w:fldChar w:fldCharType="end"/>
    </w:r>
    <w:r>
      <w:t xml:space="preserve"> of </w:t>
    </w:r>
    <w:r>
      <w:fldChar w:fldCharType="begin"/>
    </w:r>
    <w:r>
      <w:instrText>NUMPAGES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866" w:rsidRDefault="00165866" w14:paraId="18A87A17" w14:textId="77777777">
      <w:pPr>
        <w:spacing w:before="0" w:after="0"/>
      </w:pPr>
      <w:r>
        <w:separator/>
      </w:r>
    </w:p>
  </w:footnote>
  <w:footnote w:type="continuationSeparator" w:id="0">
    <w:p w:rsidR="00165866" w:rsidRDefault="00165866" w14:paraId="1A5AB29F"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E3970" w:rsidP="1F1CE7C3" w:rsidRDefault="001E3970" w14:paraId="551C8CE4" w14:textId="6E732B49">
    <w:pPr>
      <w:pStyle w:val="HeaderCenter"/>
      <w:jc w:val="right"/>
    </w:pPr>
    <w:r w:rsidR="1F1CE7C3">
      <w:drawing>
        <wp:inline wp14:editId="1A8FB906" wp14:anchorId="20F2029F">
          <wp:extent cx="695325" cy="381000"/>
          <wp:effectExtent l="0" t="0" r="0" b="0"/>
          <wp:docPr id="15982279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8227951" name=""/>
                  <pic:cNvPicPr/>
                </pic:nvPicPr>
                <pic:blipFill>
                  <a:blip xmlns:r="http://schemas.openxmlformats.org/officeDocument/2006/relationships" r:embed="rId665983082">
                    <a:extLst>
                      <a:ext xmlns:a="http://schemas.openxmlformats.org/drawingml/2006/main" uri="{28A0092B-C50C-407E-A947-70E740481C1C}">
                        <a14:useLocalDpi xmlns:a14="http://schemas.microsoft.com/office/drawing/2010/main" val="0"/>
                      </a:ext>
                    </a:extLst>
                  </a:blip>
                  <a:stretch>
                    <a:fillRect/>
                  </a:stretch>
                </pic:blipFill>
                <pic:spPr>
                  <a:xfrm>
                    <a:off x="0" y="0"/>
                    <a:ext cx="695325" cy="381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473E5EC0" w14:textId="77777777">
    <w:pPr>
      <w:pStyle w:val="HeaderCenter"/>
    </w:pPr>
  </w:p>
  <w:p w:rsidR="001E3970" w:rsidRDefault="001E3970" w14:paraId="3EC5CB82" w14:textId="77777777">
    <w:pPr>
      <w:pStyle w:val="HeaderCenter"/>
      <w:pBdr>
        <w:top w:val="single" w:color="auto" w:sz="4" w:space="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2C7958B8" w14:textId="77777777">
    <w:pPr>
      <w:pStyle w:val="HeaderCenter"/>
    </w:pPr>
  </w:p>
  <w:p w:rsidR="001E3970" w:rsidRDefault="001E3970" w14:paraId="464D5A7E" w14:textId="77777777">
    <w:pPr>
      <w:pStyle w:val="HeaderCenter"/>
      <w:pBdr>
        <w:top w:val="single" w:color="auto" w:sz="4" w:space="0"/>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RDefault="001E3970" w14:paraId="7E8D52F5" w14:textId="77777777">
    <w:pPr>
      <w:pStyle w:val="HeaderCenter"/>
    </w:pPr>
  </w:p>
  <w:p w:rsidR="001E3970" w:rsidRDefault="001E3970" w14:paraId="0EB47DC3" w14:textId="77777777">
    <w:pPr>
      <w:pStyle w:val="HeaderCenter"/>
      <w:pBdr>
        <w:top w:val="single" w:color="auto" w:sz="4" w:space="0"/>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P="1D6CCFBF" w:rsidRDefault="001E3970" w14:paraId="41F8C163" w14:textId="6DE1C463">
    <w:pPr>
      <w:pStyle w:val="Header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970" w:rsidP="1F1CE7C3" w:rsidRDefault="001E3970" w14:paraId="398D1836" w14:textId="53D6A5A9">
    <w:pPr>
      <w:pStyle w:val="HeaderCenter"/>
      <w:pBdr>
        <w:top w:val="single" w:color="FF000000" w:sz="4" w:space="0"/>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56125ED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FB36CE1C"/>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93801CD4"/>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C4023D3E"/>
    <w:lvl w:ilvl="0">
      <w:start w:val="1"/>
      <w:numFmt w:val="bullet"/>
      <w:pStyle w:val="ListBullet5"/>
      <w:lvlText w:val=""/>
      <w:lvlJc w:val="left"/>
      <w:pPr>
        <w:tabs>
          <w:tab w:val="num" w:pos="1800"/>
        </w:tabs>
        <w:ind w:left="180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C6D2F1A2"/>
    <w:lvl w:ilvl="0">
      <w:start w:val="1"/>
      <w:numFmt w:val="bullet"/>
      <w:pStyle w:val="ListBullet4"/>
      <w:lvlText w:val=""/>
      <w:lvlJc w:val="left"/>
      <w:pPr>
        <w:tabs>
          <w:tab w:val="num" w:pos="1440"/>
        </w:tabs>
        <w:ind w:left="144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29305BBE"/>
    <w:lvl w:ilvl="0">
      <w:start w:val="1"/>
      <w:numFmt w:val="bullet"/>
      <w:pStyle w:val="ListBullet3"/>
      <w:lvlText w:val=""/>
      <w:lvlJc w:val="left"/>
      <w:pPr>
        <w:tabs>
          <w:tab w:val="num" w:pos="1080"/>
        </w:tabs>
        <w:ind w:left="108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D7CC48BC"/>
    <w:lvl w:ilvl="0">
      <w:start w:val="1"/>
      <w:numFmt w:val="bullet"/>
      <w:pStyle w:val="ListBullet2"/>
      <w:lvlText w:val=""/>
      <w:lvlJc w:val="left"/>
      <w:pPr>
        <w:tabs>
          <w:tab w:val="num" w:pos="720"/>
        </w:tabs>
        <w:ind w:left="72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8278BA7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1A94DF28"/>
    <w:lvl w:ilvl="0">
      <w:start w:val="1"/>
      <w:numFmt w:val="bullet"/>
      <w:pStyle w:val="List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887A0E"/>
    <w:multiLevelType w:val="multilevel"/>
    <w:tmpl w:val="34C49796"/>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94DEB1E"/>
    <w:multiLevelType w:val="multilevel"/>
    <w:tmpl w:val="0B2E59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D1AB004"/>
    <w:multiLevelType w:val="multilevel"/>
    <w:tmpl w:val="93689C2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0C24F63"/>
    <w:multiLevelType w:val="multilevel"/>
    <w:tmpl w:val="0E8EC0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32AF58C9"/>
    <w:multiLevelType w:val="multilevel"/>
    <w:tmpl w:val="436271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53CF1CB9"/>
    <w:multiLevelType w:val="multilevel"/>
    <w:tmpl w:val="263AFA4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448892196">
    <w:abstractNumId w:val="8"/>
  </w:num>
  <w:num w:numId="2" w16cid:durableId="2097827515">
    <w:abstractNumId w:val="7"/>
  </w:num>
  <w:num w:numId="3" w16cid:durableId="439565398">
    <w:abstractNumId w:val="6"/>
  </w:num>
  <w:num w:numId="4" w16cid:durableId="23334347">
    <w:abstractNumId w:val="5"/>
  </w:num>
  <w:num w:numId="5" w16cid:durableId="765082551">
    <w:abstractNumId w:val="4"/>
  </w:num>
  <w:num w:numId="6" w16cid:durableId="449251762">
    <w:abstractNumId w:val="3"/>
  </w:num>
  <w:num w:numId="7" w16cid:durableId="1422601585">
    <w:abstractNumId w:val="2"/>
  </w:num>
  <w:num w:numId="8" w16cid:durableId="1775593088">
    <w:abstractNumId w:val="1"/>
  </w:num>
  <w:num w:numId="9" w16cid:durableId="1579634657">
    <w:abstractNumId w:val="0"/>
  </w:num>
  <w:num w:numId="10" w16cid:durableId="1438255302">
    <w:abstractNumId w:val="9"/>
  </w:num>
  <w:num w:numId="11" w16cid:durableId="1431851807">
    <w:abstractNumId w:val="14"/>
  </w:num>
  <w:num w:numId="12" w16cid:durableId="2119138376">
    <w:abstractNumId w:val="11"/>
  </w:num>
  <w:num w:numId="13" w16cid:durableId="1736581563">
    <w:abstractNumId w:val="12"/>
  </w:num>
  <w:num w:numId="14" w16cid:durableId="1498570089">
    <w:abstractNumId w:val="10"/>
  </w:num>
  <w:num w:numId="15" w16cid:durableId="501553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70"/>
    <w:rsid w:val="00165866"/>
    <w:rsid w:val="001E3970"/>
    <w:rsid w:val="00760A03"/>
    <w:rsid w:val="134E90A2"/>
    <w:rsid w:val="1D6CCFBF"/>
    <w:rsid w:val="1F1CE7C3"/>
    <w:rsid w:val="5D58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7B2A"/>
  <w15:docId w15:val="{4F2677C0-1594-4BF3-982B-1BEC1E45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 w:customStyle="1">
    <w:name w:val="Section"/>
    <w:basedOn w:val="Heading1"/>
    <w:next w:val="Block1"/>
    <w:uiPriority w:val="1"/>
    <w:qFormat/>
    <w:pPr>
      <w:spacing w:before="180" w:after="120"/>
      <w:ind w:left="950" w:hanging="950"/>
      <w:jc w:val="left"/>
      <w:outlineLvl w:val="5"/>
    </w:pPr>
    <w:rPr>
      <w:sz w:val="24"/>
    </w:rPr>
  </w:style>
  <w:style w:type="paragraph" w:styleId="Block1" w:customStyle="1">
    <w:name w:val="Block 1"/>
    <w:basedOn w:val="Normal"/>
    <w:uiPriority w:val="3"/>
    <w:qFormat/>
  </w:style>
  <w:style w:type="paragraph" w:styleId="HistoryNote" w:customStyle="1">
    <w:name w:val="History Note"/>
    <w:basedOn w:val="Block1"/>
    <w:next w:val="Section"/>
    <w:uiPriority w:val="2"/>
    <w:qFormat/>
    <w:pPr>
      <w:spacing w:after="240"/>
    </w:pPr>
  </w:style>
  <w:style w:type="paragraph" w:styleId="HeaderCenter" w:customStyle="1">
    <w:name w:val="Header Center"/>
    <w:basedOn w:val="Normal"/>
    <w:qFormat/>
    <w:pPr>
      <w:spacing w:after="40"/>
      <w:jc w:val="center"/>
    </w:pPr>
  </w:style>
  <w:style w:type="paragraph" w:styleId="FooterLeft" w:customStyle="1">
    <w:name w:val="Footer Left"/>
    <w:basedOn w:val="Normal"/>
    <w:qFormat/>
    <w:pPr>
      <w:tabs>
        <w:tab w:val="right" w:pos="9360"/>
      </w:tabs>
      <w:spacing w:after="40"/>
    </w:pPr>
    <w:rPr>
      <w:sz w:val="18"/>
    </w:rPr>
  </w:style>
  <w:style w:type="paragraph" w:styleId="FooterCenter" w:customStyle="1">
    <w:name w:val="Footer Center"/>
    <w:basedOn w:val="FooterLeft"/>
    <w:qFormat/>
    <w:pPr>
      <w:jc w:val="center"/>
    </w:pPr>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1" w:customStyle="1">
    <w:name w:val="No Spacing1"/>
    <w:basedOn w:val="Normal"/>
    <w:uiPriority w:val="99"/>
    <w:unhideWhenUsed/>
    <w:pPr>
      <w:spacing w:after="0"/>
      <w:contextualSpacing/>
    </w:pPr>
  </w:style>
  <w:style w:type="character" w:styleId="Heading2Char" w:customStyle="1">
    <w:name w:val="Heading 2 Char"/>
    <w:basedOn w:val="DefaultParagraphFont"/>
    <w:link w:val="Heading2"/>
    <w:uiPriority w:val="1"/>
    <w:rPr>
      <w:rFonts w:eastAsia="Times New Roman" w:asciiTheme="majorHAnsi" w:hAnsiTheme="majorHAnsi"/>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ind w:left="475" w:hanging="475"/>
    </w:p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Hang1" w:customStyle="1">
    <w:name w:val="Hang 1"/>
    <w:basedOn w:val="Normal"/>
    <w:uiPriority w:val="8"/>
    <w:qFormat/>
    <w:pPr>
      <w:ind w:left="475" w:hanging="475"/>
    </w:pPr>
  </w:style>
  <w:style w:type="paragraph" w:styleId="List1" w:customStyle="1">
    <w:name w:val="List 1"/>
    <w:basedOn w:val="Hang1"/>
    <w:uiPriority w:val="5"/>
    <w:qFormat/>
  </w:style>
  <w:style w:type="paragraph" w:styleId="ListParagraph2" w:customStyle="1">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styleId="Paragraph1" w:customStyle="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style>
  <w:style w:type="paragraph" w:styleId="List2">
    <w:name w:val="List 2"/>
    <w:basedOn w:val="List1"/>
    <w:uiPriority w:val="5"/>
    <w:qFormat/>
    <w:pPr>
      <w:ind w:left="950"/>
    </w:pPr>
  </w:style>
  <w:style w:type="paragraph" w:styleId="Block2" w:customStyle="1">
    <w:name w:val="Block 2"/>
    <w:basedOn w:val="Block1"/>
    <w:uiPriority w:val="3"/>
    <w:unhideWhenUsed/>
    <w:qFormat/>
    <w:pPr>
      <w:ind w:left="475"/>
    </w:pPr>
  </w:style>
  <w:style w:type="paragraph" w:styleId="Block3" w:customStyle="1">
    <w:name w:val="Block 3"/>
    <w:basedOn w:val="Block2"/>
    <w:uiPriority w:val="3"/>
    <w:unhideWhenUsed/>
    <w:qFormat/>
    <w:pPr>
      <w:ind w:left="950"/>
    </w:pPr>
  </w:style>
  <w:style w:type="paragraph" w:styleId="Block4" w:customStyle="1">
    <w:name w:val="Block 4"/>
    <w:basedOn w:val="Block3"/>
    <w:uiPriority w:val="3"/>
    <w:unhideWhenUsed/>
    <w:qFormat/>
    <w:pPr>
      <w:ind w:left="1440"/>
    </w:pPr>
  </w:style>
  <w:style w:type="paragraph" w:styleId="Block5" w:customStyle="1">
    <w:name w:val="Block 5"/>
    <w:basedOn w:val="Block4"/>
    <w:uiPriority w:val="3"/>
    <w:unhideWhenUsed/>
    <w:qFormat/>
    <w:pPr>
      <w:ind w:left="1915"/>
    </w:pPr>
  </w:style>
  <w:style w:type="paragraph" w:styleId="Block6" w:customStyle="1">
    <w:name w:val="Block 6"/>
    <w:basedOn w:val="Block5"/>
    <w:uiPriority w:val="3"/>
    <w:unhideWhenUsed/>
    <w:pPr>
      <w:ind w:left="2390"/>
    </w:pPr>
  </w:style>
  <w:style w:type="paragraph" w:styleId="Block7" w:customStyle="1">
    <w:name w:val="Block 7"/>
    <w:basedOn w:val="Block6"/>
    <w:uiPriority w:val="3"/>
    <w:unhideWhenUsed/>
    <w:pPr>
      <w:ind w:left="2880"/>
    </w:pPr>
  </w:style>
  <w:style w:type="paragraph" w:styleId="Block8" w:customStyle="1">
    <w:name w:val="Block 8"/>
    <w:basedOn w:val="Block7"/>
    <w:uiPriority w:val="3"/>
    <w:unhideWhenUsed/>
    <w:pPr>
      <w:ind w:left="3355"/>
    </w:pPr>
  </w:style>
  <w:style w:type="paragraph" w:styleId="Block9" w:customStyle="1">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styleId="List6" w:customStyle="1">
    <w:name w:val="List 6"/>
    <w:basedOn w:val="List5"/>
    <w:uiPriority w:val="5"/>
    <w:unhideWhenUsed/>
    <w:pPr>
      <w:ind w:left="3355"/>
    </w:pPr>
  </w:style>
  <w:style w:type="paragraph" w:styleId="List7" w:customStyle="1">
    <w:name w:val="List 7"/>
    <w:basedOn w:val="List6"/>
    <w:uiPriority w:val="5"/>
    <w:unhideWhenUsed/>
    <w:pPr>
      <w:ind w:left="3830"/>
    </w:pPr>
  </w:style>
  <w:style w:type="paragraph" w:styleId="List8" w:customStyle="1">
    <w:name w:val="List 8"/>
    <w:basedOn w:val="List7"/>
    <w:uiPriority w:val="5"/>
    <w:unhideWhenUsed/>
    <w:pPr>
      <w:ind w:left="4305"/>
    </w:pPr>
  </w:style>
  <w:style w:type="paragraph" w:styleId="List9" w:customStyle="1">
    <w:name w:val="List 9"/>
    <w:basedOn w:val="List8"/>
    <w:uiPriority w:val="5"/>
    <w:unhideWhenUsed/>
    <w:pPr>
      <w:ind w:left="4795"/>
    </w:pPr>
  </w:style>
  <w:style w:type="paragraph" w:styleId="Hang2" w:customStyle="1">
    <w:name w:val="Hang 2"/>
    <w:basedOn w:val="Hang1"/>
    <w:uiPriority w:val="8"/>
    <w:unhideWhenUsed/>
    <w:qFormat/>
    <w:pPr>
      <w:ind w:left="950"/>
    </w:pPr>
  </w:style>
  <w:style w:type="paragraph" w:styleId="Hang3" w:customStyle="1">
    <w:name w:val="Hang 3"/>
    <w:basedOn w:val="Hang2"/>
    <w:uiPriority w:val="8"/>
    <w:unhideWhenUsed/>
    <w:qFormat/>
    <w:pPr>
      <w:ind w:left="1425"/>
    </w:pPr>
  </w:style>
  <w:style w:type="paragraph" w:styleId="Hang4" w:customStyle="1">
    <w:name w:val="Hang 4"/>
    <w:basedOn w:val="Hang3"/>
    <w:uiPriority w:val="8"/>
    <w:unhideWhenUsed/>
    <w:qFormat/>
    <w:pPr>
      <w:ind w:left="1915"/>
    </w:pPr>
  </w:style>
  <w:style w:type="paragraph" w:styleId="Hang5" w:customStyle="1">
    <w:name w:val="Hang 5"/>
    <w:basedOn w:val="Hang4"/>
    <w:uiPriority w:val="8"/>
    <w:unhideWhenUsed/>
    <w:qFormat/>
    <w:pPr>
      <w:ind w:left="2390"/>
    </w:pPr>
  </w:style>
  <w:style w:type="paragraph" w:styleId="Hang6" w:customStyle="1">
    <w:name w:val="Hang 6"/>
    <w:basedOn w:val="Hang5"/>
    <w:uiPriority w:val="8"/>
    <w:unhideWhenUsed/>
    <w:pPr>
      <w:ind w:left="2865"/>
    </w:pPr>
  </w:style>
  <w:style w:type="paragraph" w:styleId="Hang7" w:customStyle="1">
    <w:name w:val="Hang 7"/>
    <w:basedOn w:val="Hang6"/>
    <w:uiPriority w:val="8"/>
    <w:unhideWhenUsed/>
    <w:pPr>
      <w:ind w:left="3355"/>
    </w:pPr>
  </w:style>
  <w:style w:type="paragraph" w:styleId="Hang8" w:customStyle="1">
    <w:name w:val="Hang 8"/>
    <w:basedOn w:val="Hang7"/>
    <w:uiPriority w:val="8"/>
    <w:unhideWhenUsed/>
    <w:pPr>
      <w:ind w:left="3830"/>
    </w:pPr>
  </w:style>
  <w:style w:type="paragraph" w:styleId="Hang9" w:customStyle="1">
    <w:name w:val="Hang 9"/>
    <w:basedOn w:val="Hang8"/>
    <w:uiPriority w:val="8"/>
    <w:unhideWhenUsed/>
    <w:pPr>
      <w:ind w:left="4305"/>
    </w:pPr>
  </w:style>
  <w:style w:type="paragraph" w:styleId="Paragraph2" w:customStyle="1">
    <w:name w:val="Paragraph 2"/>
    <w:basedOn w:val="Paragraph1"/>
    <w:uiPriority w:val="7"/>
    <w:unhideWhenUsed/>
    <w:qFormat/>
    <w:pPr>
      <w:ind w:left="475"/>
    </w:pPr>
  </w:style>
  <w:style w:type="paragraph" w:styleId="Paragraph3" w:customStyle="1">
    <w:name w:val="Paragraph 3"/>
    <w:basedOn w:val="Paragraph2"/>
    <w:uiPriority w:val="7"/>
    <w:unhideWhenUsed/>
    <w:qFormat/>
    <w:pPr>
      <w:ind w:left="950"/>
    </w:pPr>
  </w:style>
  <w:style w:type="paragraph" w:styleId="Paragraph4" w:customStyle="1">
    <w:name w:val="Paragraph 4"/>
    <w:basedOn w:val="Paragraph3"/>
    <w:uiPriority w:val="7"/>
    <w:unhideWhenUsed/>
    <w:qFormat/>
    <w:pPr>
      <w:ind w:left="1440"/>
    </w:pPr>
  </w:style>
  <w:style w:type="paragraph" w:styleId="Paragraph5" w:customStyle="1">
    <w:name w:val="Paragraph 5"/>
    <w:basedOn w:val="Paragraph4"/>
    <w:uiPriority w:val="7"/>
    <w:unhideWhenUsed/>
    <w:qFormat/>
    <w:pPr>
      <w:ind w:left="1915"/>
    </w:pPr>
  </w:style>
  <w:style w:type="paragraph" w:styleId="Paragraph6" w:customStyle="1">
    <w:name w:val="Paragraph 6"/>
    <w:basedOn w:val="Paragraph5"/>
    <w:uiPriority w:val="7"/>
    <w:unhideWhenUsed/>
    <w:pPr>
      <w:ind w:left="2880"/>
    </w:pPr>
  </w:style>
  <w:style w:type="paragraph" w:styleId="Paragraph7" w:customStyle="1">
    <w:name w:val="Paragraph 7"/>
    <w:basedOn w:val="Paragraph6"/>
    <w:uiPriority w:val="7"/>
    <w:unhideWhenUsed/>
    <w:pPr>
      <w:ind w:left="3355"/>
    </w:pPr>
  </w:style>
  <w:style w:type="paragraph" w:styleId="Paragraph8" w:customStyle="1">
    <w:name w:val="Paragraph 8"/>
    <w:basedOn w:val="Paragraph7"/>
    <w:uiPriority w:val="7"/>
    <w:unhideWhenUsed/>
    <w:pPr>
      <w:ind w:left="3830"/>
    </w:pPr>
  </w:style>
  <w:style w:type="paragraph" w:styleId="Paragraph9" w:customStyle="1">
    <w:name w:val="Paragraph 9"/>
    <w:basedOn w:val="Paragraph8"/>
    <w:uiPriority w:val="7"/>
    <w:unhideWhenUsed/>
    <w:pPr>
      <w:ind w:left="4320"/>
    </w:p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outlineLvl w:val="6"/>
    </w:pPr>
    <w:rPr>
      <w:u w:val="single"/>
    </w:rPr>
  </w:style>
  <w:style w:type="paragraph" w:styleId="Subsect2" w:customStyle="1">
    <w:name w:val="Subsect 2"/>
    <w:basedOn w:val="Subsect1"/>
    <w:next w:val="Block1"/>
    <w:uiPriority w:val="1"/>
    <w:qFormat/>
    <w:pPr>
      <w:outlineLvl w:val="7"/>
    </w:pPr>
    <w:rPr>
      <w:i/>
    </w:rPr>
  </w:style>
  <w:style w:type="paragraph" w:styleId="Subsect3" w:customStyle="1">
    <w:name w:val="Subsect 3"/>
    <w:basedOn w:val="Subsect2"/>
    <w:next w:val="Block1"/>
    <w:uiPriority w:val="1"/>
    <w:qFormat/>
    <w:pPr>
      <w:outlineLvl w:val="8"/>
    </w:pPr>
    <w:rPr>
      <w:b w:val="0"/>
      <w:i w:val="0"/>
    </w:rPr>
  </w:style>
  <w:style w:type="table" w:styleId="NormalTablea282fa4f-649c-45a6-a440-94f21a4853cc" w:customStyle="1">
    <w:name w:val="Normal Table_a282fa4f-649c-45a6-a440-94f21a4853cc"/>
    <w:uiPriority w:val="99"/>
    <w:semiHidden/>
    <w:unhideWhenUsed/>
    <w:tblPr>
      <w:tblInd w:w="0" w:type="dxa"/>
      <w:tblCellMar>
        <w:top w:w="0" w:type="dxa"/>
        <w:left w:w="108" w:type="dxa"/>
        <w:bottom w:w="0" w:type="dxa"/>
        <w:right w:w="108" w:type="dxa"/>
      </w:tblCellMar>
    </w:tblPr>
  </w:style>
  <w:style w:type="table" w:styleId="TableGrid">
    <w:name w:val="Table Grid"/>
    <w:basedOn w:val="NormalTablea282fa4f-649c-45a6-a440-94f21a4853cc"/>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mageCaptionBelowLeft" w:customStyle="1">
    <w:name w:val="Image Caption Below Left"/>
    <w:basedOn w:val="Block1"/>
    <w:next w:val="Block1"/>
    <w:qFormat/>
    <w:pPr>
      <w:widowControl w:val="0"/>
    </w:pPr>
    <w:rPr>
      <w:b/>
    </w:rPr>
  </w:style>
  <w:style w:type="paragraph" w:styleId="ImageCaptionBelowCenter" w:customStyle="1">
    <w:name w:val="Image Caption Below Center"/>
    <w:basedOn w:val="ImageCaptionBelowLeft"/>
    <w:next w:val="Block1"/>
    <w:pPr>
      <w:jc w:val="center"/>
    </w:pPr>
  </w:style>
  <w:style w:type="paragraph" w:styleId="ImageLeft" w:customStyle="1">
    <w:name w:val="Image Left"/>
    <w:next w:val="Block1"/>
    <w:qFormat/>
    <w:pPr>
      <w:jc w:val="left"/>
    </w:pPr>
    <w:rPr>
      <w:rFonts w:ascii="Calibri" w:hAnsi="Calibri"/>
    </w:rPr>
  </w:style>
  <w:style w:type="paragraph" w:styleId="ImageCenter" w:customStyle="1">
    <w:name w:val="Image Center"/>
    <w:basedOn w:val="ImageLeft"/>
    <w:next w:val="Block1"/>
    <w:qFormat/>
    <w:pPr>
      <w:jc w:val="center"/>
    </w:pPr>
  </w:style>
  <w:style w:type="paragraph" w:styleId="ImageCaptionAboveLeft" w:customStyle="1">
    <w:name w:val="Image Caption Above Left"/>
    <w:basedOn w:val="Block1"/>
    <w:next w:val="Block1"/>
    <w:qFormat/>
    <w:pPr>
      <w:keepNext/>
    </w:pPr>
    <w:rPr>
      <w:b/>
    </w:rPr>
  </w:style>
  <w:style w:type="paragraph" w:styleId="ImageCaptionBelowRight" w:customStyle="1">
    <w:name w:val="Image Caption Below Right"/>
    <w:basedOn w:val="ImageCaptionBelowLeft"/>
    <w:next w:val="Block1"/>
    <w:qFormat/>
    <w:pPr>
      <w:jc w:val="right"/>
    </w:pPr>
  </w:style>
  <w:style w:type="paragraph" w:styleId="ImageRight" w:customStyle="1">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jc w:val="center"/>
    </w:pPr>
  </w:style>
  <w:style w:type="paragraph" w:styleId="BodyText">
    <w:name w:val="Body Text"/>
    <w:basedOn w:val="Normal"/>
    <w:link w:val="BodyTextChar"/>
    <w:uiPriority w:val="99"/>
    <w:semiHidden/>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styleId="Block1Center" w:customStyle="1">
    <w:name w:val="Block 1 Center"/>
    <w:basedOn w:val="Block1"/>
    <w:qFormat/>
    <w:pPr>
      <w:jc w:val="center"/>
    </w:pPr>
  </w:style>
  <w:style w:type="paragraph" w:styleId="Block2Center" w:customStyle="1">
    <w:name w:val="Block 2 Center"/>
    <w:basedOn w:val="Block2"/>
    <w:qFormat/>
    <w:pPr>
      <w:jc w:val="center"/>
    </w:pPr>
  </w:style>
  <w:style w:type="paragraph" w:styleId="Block3Center" w:customStyle="1">
    <w:name w:val="Block 3 Center"/>
    <w:basedOn w:val="Block3"/>
    <w:qFormat/>
    <w:pPr>
      <w:jc w:val="center"/>
    </w:pPr>
  </w:style>
  <w:style w:type="paragraph" w:styleId="Block4Center" w:customStyle="1">
    <w:name w:val="Block 4 Center"/>
    <w:basedOn w:val="Block4"/>
    <w:qFormat/>
    <w:pPr>
      <w:jc w:val="center"/>
    </w:pPr>
  </w:style>
  <w:style w:type="paragraph" w:styleId="Block5Center" w:customStyle="1">
    <w:name w:val="Block 5 Center"/>
    <w:basedOn w:val="Block5"/>
    <w:qFormat/>
    <w:pPr>
      <w:jc w:val="center"/>
    </w:pPr>
  </w:style>
  <w:style w:type="paragraph" w:styleId="Block6Center" w:customStyle="1">
    <w:name w:val="Block 6 Center"/>
    <w:basedOn w:val="Block6"/>
    <w:qFormat/>
    <w:pPr>
      <w:jc w:val="center"/>
    </w:pPr>
  </w:style>
  <w:style w:type="paragraph" w:styleId="Block7Center" w:customStyle="1">
    <w:name w:val="Block 7 Center"/>
    <w:basedOn w:val="Block7"/>
    <w:qFormat/>
    <w:pPr>
      <w:jc w:val="center"/>
    </w:pPr>
  </w:style>
  <w:style w:type="paragraph" w:styleId="Block8Center" w:customStyle="1">
    <w:name w:val="Block 8 Center"/>
    <w:basedOn w:val="Block8"/>
    <w:qFormat/>
    <w:pPr>
      <w:jc w:val="center"/>
    </w:pPr>
  </w:style>
  <w:style w:type="paragraph" w:styleId="Block9Center" w:customStyle="1">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styleId="ClosingChar" w:customStyle="1">
    <w:name w:val="Closing Char"/>
    <w:basedOn w:val="DefaultParagraphFont"/>
    <w:link w:val="Closing"/>
    <w:uiPriority w:val="99"/>
    <w:semiHidden/>
    <w:rPr>
      <w:rFonts w:ascii="Calibri" w:hAnsi="Calibri"/>
      <w:sz w:val="20"/>
    </w:rPr>
  </w:style>
  <w:style w:type="paragraph" w:styleId="CommentText1" w:customStyle="1">
    <w:name w:val="Comment Text1"/>
    <w:basedOn w:val="Normal"/>
    <w:link w:val="CommentTextChar"/>
    <w:uiPriority w:val="99"/>
    <w:semiHidden/>
    <w:unhideWhenUsed/>
    <w:rPr>
      <w:szCs w:val="20"/>
    </w:rPr>
  </w:style>
  <w:style w:type="character" w:styleId="CommentTextChar" w:customStyle="1">
    <w:name w:val="Comment Text Char"/>
    <w:basedOn w:val="DefaultParagraphFont"/>
    <w:link w:val="CommentText1"/>
    <w:uiPriority w:val="99"/>
    <w:semiHidden/>
    <w:rPr>
      <w:rFonts w:ascii="Calibri" w:hAnsi="Calibri"/>
      <w:sz w:val="20"/>
      <w:szCs w:val="20"/>
    </w:rPr>
  </w:style>
  <w:style w:type="paragraph" w:styleId="CommentSubject1" w:customStyle="1">
    <w:name w:val="Comment Subject1"/>
    <w:basedOn w:val="CommentText1"/>
    <w:next w:val="CommentText1"/>
    <w:link w:val="CommentSubjectChar"/>
    <w:uiPriority w:val="99"/>
    <w:semiHidden/>
    <w:unhideWhenUsed/>
    <w:rPr>
      <w:b/>
      <w:bCs/>
    </w:rPr>
  </w:style>
  <w:style w:type="character" w:styleId="CommentSubjectChar" w:customStyle="1">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styleId="DateChar" w:customStyle="1">
    <w:name w:val="Date Char"/>
    <w:basedOn w:val="DefaultParagraphFont"/>
    <w:link w:val="Date"/>
    <w:uiPriority w:val="99"/>
    <w:semiHidden/>
    <w:rPr>
      <w:rFonts w:ascii="Calibri" w:hAnsi="Calibri"/>
      <w:sz w:val="20"/>
    </w:rPr>
  </w:style>
  <w:style w:type="character" w:styleId="BookTitle1" w:customStyle="1">
    <w:name w:val="Book Title1"/>
    <w:basedOn w:val="DefaultParagraphFont"/>
    <w:uiPriority w:val="84"/>
    <w:semiHidden/>
    <w:unhideWhenUsed/>
    <w:qFormat/>
    <w:rPr>
      <w:b/>
      <w:bCs/>
      <w:i/>
      <w:iCs/>
      <w:spacing w:val="5"/>
    </w:rPr>
  </w:style>
  <w:style w:type="character" w:styleId="CommentReference1" w:customStyl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1" w:customStyle="1">
    <w:name w:val="Envelope Address1"/>
    <w:basedOn w:val="Normal"/>
    <w:uiPriority w:val="99"/>
    <w:semiHidden/>
    <w:unhideWhenUsed/>
    <w:pPr>
      <w:framePr w:dropCap="none" w:lines="1" w:w="7920" w:h="1980" w:hSpace="180" w:wrap="auto" w:hAnchor="page" w:xAlign="center" w:yAlign="bottom" w:hRule="exact"/>
      <w:spacing w:before="0" w:after="0"/>
      <w:ind w:left="2880"/>
    </w:pPr>
    <w:rPr>
      <w:rFonts w:asciiTheme="majorHAnsi" w:hAnsiTheme="majorHAnsi" w:eastAsiaTheme="majorEastAsia" w:cstheme="majorBidi"/>
      <w:sz w:val="24"/>
    </w:rPr>
  </w:style>
  <w:style w:type="paragraph" w:styleId="EnvelopeReturn1" w:customStyle="1">
    <w:name w:val="Envelope Return1"/>
    <w:basedOn w:val="Normal"/>
    <w:uiPriority w:val="99"/>
    <w:semiHidden/>
    <w:unhideWhenUsed/>
    <w:pP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styleId="TOCHeading1" w:customStyle="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styleId="NormalTablea16d0cb5-f91b-4818-9ba0-f3451c08a7ec" w:customStyle="1">
    <w:name w:val="Normal Table_a16d0cb5-f91b-4818-9ba0-f3451c08a7ec"/>
    <w:uiPriority w:val="99"/>
    <w:semiHidden/>
    <w:unhideWhenUsed/>
    <w:tblPr>
      <w:tblInd w:w="0" w:type="dxa"/>
      <w:tblCellMar>
        <w:top w:w="0" w:type="dxa"/>
        <w:left w:w="108" w:type="dxa"/>
        <w:bottom w:w="0" w:type="dxa"/>
        <w:right w:w="108" w:type="dxa"/>
      </w:tblCellMar>
    </w:tblPr>
  </w:style>
  <w:style w:type="table" w:styleId="Table1" w:customStyle="1">
    <w:name w:val="Table 1"/>
    <w:basedOn w:val="NormalTablea16d0cb5-f91b-4818-9ba0-f3451c08a7ec"/>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NormalTableaf108bbb-0654-4e9e-acc8-e898ef3e6388" w:customStyle="1">
    <w:name w:val="Normal Table_af108bbb-0654-4e9e-acc8-e898ef3e6388"/>
    <w:uiPriority w:val="99"/>
    <w:semiHidden/>
    <w:unhideWhenUsed/>
    <w:tblPr>
      <w:tblInd w:w="0" w:type="dxa"/>
      <w:tblCellMar>
        <w:top w:w="0" w:type="dxa"/>
        <w:left w:w="108" w:type="dxa"/>
        <w:bottom w:w="0" w:type="dxa"/>
        <w:right w:w="108" w:type="dxa"/>
      </w:tblCellMar>
    </w:tblPr>
  </w:style>
  <w:style w:type="table" w:styleId="Table1f482a15e-e93d-44a3-9c3b-c849c404a1d4" w:customStyle="1">
    <w:name w:val="Table 1_f482a15e-e93d-44a3-9c3b-c849c404a1d4"/>
    <w:basedOn w:val="NormalTableaf108bbb-0654-4e9e-acc8-e898ef3e6388"/>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 w:customStyle="1">
    <w:name w:val="Table 2"/>
    <w:basedOn w:val="Table1f482a15e-e93d-44a3-9c3b-c849c404a1d4"/>
    <w:uiPriority w:val="99"/>
    <w:tblPr>
      <w:tblInd w:w="590" w:type="dxa"/>
    </w:tblPr>
  </w:style>
  <w:style w:type="table" w:styleId="NormalTablea5659e38-0cee-4c1e-bbf4-7410e5ed0cba" w:customStyle="1">
    <w:name w:val="Normal Table_a5659e38-0cee-4c1e-bbf4-7410e5ed0cba"/>
    <w:uiPriority w:val="99"/>
    <w:semiHidden/>
    <w:unhideWhenUsed/>
    <w:tblPr>
      <w:tblInd w:w="0" w:type="dxa"/>
      <w:tblCellMar>
        <w:top w:w="0" w:type="dxa"/>
        <w:left w:w="108" w:type="dxa"/>
        <w:bottom w:w="0" w:type="dxa"/>
        <w:right w:w="108" w:type="dxa"/>
      </w:tblCellMar>
    </w:tblPr>
  </w:style>
  <w:style w:type="table" w:styleId="Table1713ef96c-4481-4e4f-8edf-6af9fd6d4206" w:customStyle="1">
    <w:name w:val="Table 1_713ef96c-4481-4e4f-8edf-6af9fd6d4206"/>
    <w:basedOn w:val="NormalTablea5659e38-0cee-4c1e-bbf4-7410e5ed0cba"/>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b8e32a13-e827-4f07-b79f-e65f6aa1adb9" w:customStyle="1">
    <w:name w:val="Table 2_b8e32a13-e827-4f07-b79f-e65f6aa1adb9"/>
    <w:basedOn w:val="Table1713ef96c-4481-4e4f-8edf-6af9fd6d4206"/>
    <w:uiPriority w:val="99"/>
    <w:tblPr>
      <w:tblInd w:w="590" w:type="dxa"/>
    </w:tblPr>
  </w:style>
  <w:style w:type="table" w:styleId="Table3" w:customStyle="1">
    <w:name w:val="Table 3"/>
    <w:basedOn w:val="Table2b8e32a13-e827-4f07-b79f-e65f6aa1adb9"/>
    <w:uiPriority w:val="99"/>
    <w:tblPr>
      <w:tblInd w:w="1066" w:type="dxa"/>
    </w:tblPr>
  </w:style>
  <w:style w:type="table" w:styleId="NormalTable4f63219d-e547-424e-b81a-f0ea1a7df9d7" w:customStyle="1">
    <w:name w:val="Normal Table_4f63219d-e547-424e-b81a-f0ea1a7df9d7"/>
    <w:uiPriority w:val="99"/>
    <w:semiHidden/>
    <w:unhideWhenUsed/>
    <w:tblPr>
      <w:tblInd w:w="0" w:type="dxa"/>
      <w:tblCellMar>
        <w:top w:w="0" w:type="dxa"/>
        <w:left w:w="108" w:type="dxa"/>
        <w:bottom w:w="0" w:type="dxa"/>
        <w:right w:w="108" w:type="dxa"/>
      </w:tblCellMar>
    </w:tblPr>
  </w:style>
  <w:style w:type="table" w:styleId="Table1b210e8d5-95cd-4028-b85d-06c538b0fb03" w:customStyle="1">
    <w:name w:val="Table 1_b210e8d5-95cd-4028-b85d-06c538b0fb03"/>
    <w:basedOn w:val="NormalTable4f63219d-e547-424e-b81a-f0ea1a7df9d7"/>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5da9522e-e08c-4db5-95bd-9ba6ca702163" w:customStyle="1">
    <w:name w:val="Table 2_5da9522e-e08c-4db5-95bd-9ba6ca702163"/>
    <w:basedOn w:val="Table1b210e8d5-95cd-4028-b85d-06c538b0fb03"/>
    <w:uiPriority w:val="99"/>
    <w:tblPr>
      <w:tblInd w:w="590" w:type="dxa"/>
    </w:tblPr>
  </w:style>
  <w:style w:type="table" w:styleId="Table3fe6b3549-8aa1-4263-b0ef-dc0e0cfe0878" w:customStyle="1">
    <w:name w:val="Table 3_fe6b3549-8aa1-4263-b0ef-dc0e0cfe0878"/>
    <w:basedOn w:val="Table25da9522e-e08c-4db5-95bd-9ba6ca702163"/>
    <w:uiPriority w:val="99"/>
    <w:tblPr>
      <w:tblInd w:w="1066" w:type="dxa"/>
    </w:tblPr>
  </w:style>
  <w:style w:type="table" w:styleId="Table4" w:customStyle="1">
    <w:name w:val="Table 4"/>
    <w:basedOn w:val="Table3fe6b3549-8aa1-4263-b0ef-dc0e0cfe0878"/>
    <w:uiPriority w:val="99"/>
    <w:tblPr>
      <w:tblInd w:w="1555" w:type="dxa"/>
    </w:tblPr>
  </w:style>
  <w:style w:type="table" w:styleId="NormalTable56ddb1a0-6b36-42ca-83ba-19376d2481f3" w:customStyle="1">
    <w:name w:val="Normal Table_56ddb1a0-6b36-42ca-83ba-19376d2481f3"/>
    <w:uiPriority w:val="99"/>
    <w:semiHidden/>
    <w:unhideWhenUsed/>
    <w:tblPr>
      <w:tblInd w:w="0" w:type="dxa"/>
      <w:tblCellMar>
        <w:top w:w="0" w:type="dxa"/>
        <w:left w:w="108" w:type="dxa"/>
        <w:bottom w:w="0" w:type="dxa"/>
        <w:right w:w="108" w:type="dxa"/>
      </w:tblCellMar>
    </w:tblPr>
  </w:style>
  <w:style w:type="table" w:styleId="Table10b720878-5aee-4d1f-b8b8-34d174114bb2" w:customStyle="1">
    <w:name w:val="Table 1_0b720878-5aee-4d1f-b8b8-34d174114bb2"/>
    <w:basedOn w:val="NormalTable56ddb1a0-6b36-42ca-83ba-19376d2481f3"/>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5c7cdd1c-ef0b-4e8d-9bc3-04de3eb481d9" w:customStyle="1">
    <w:name w:val="Table 2_5c7cdd1c-ef0b-4e8d-9bc3-04de3eb481d9"/>
    <w:basedOn w:val="Table10b720878-5aee-4d1f-b8b8-34d174114bb2"/>
    <w:uiPriority w:val="99"/>
    <w:tblPr>
      <w:tblInd w:w="590" w:type="dxa"/>
    </w:tblPr>
  </w:style>
  <w:style w:type="table" w:styleId="Table3908ce7e3-7415-49a2-8d61-782ce52946e4" w:customStyle="1">
    <w:name w:val="Table 3_908ce7e3-7415-49a2-8d61-782ce52946e4"/>
    <w:basedOn w:val="Table25c7cdd1c-ef0b-4e8d-9bc3-04de3eb481d9"/>
    <w:uiPriority w:val="99"/>
    <w:tblPr>
      <w:tblInd w:w="1066" w:type="dxa"/>
    </w:tblPr>
  </w:style>
  <w:style w:type="table" w:styleId="Table45a1b06a7-1b12-4766-9e8e-2b791bbb07df" w:customStyle="1">
    <w:name w:val="Table 4_5a1b06a7-1b12-4766-9e8e-2b791bbb07df"/>
    <w:basedOn w:val="Table3908ce7e3-7415-49a2-8d61-782ce52946e4"/>
    <w:uiPriority w:val="99"/>
    <w:tblPr>
      <w:tblInd w:w="1555" w:type="dxa"/>
    </w:tblPr>
  </w:style>
  <w:style w:type="table" w:styleId="Table5" w:customStyle="1">
    <w:name w:val="Table 5"/>
    <w:basedOn w:val="Table45a1b06a7-1b12-4766-9e8e-2b791bbb07df"/>
    <w:uiPriority w:val="99"/>
    <w:tblPr>
      <w:tblInd w:w="2030" w:type="dxa"/>
    </w:tblPr>
  </w:style>
  <w:style w:type="table" w:styleId="NormalTable83ed70de-4f04-4d98-b28a-9e37d7bc4688" w:customStyle="1">
    <w:name w:val="Normal Table_83ed70de-4f04-4d98-b28a-9e37d7bc4688"/>
    <w:uiPriority w:val="99"/>
    <w:semiHidden/>
    <w:unhideWhenUsed/>
    <w:tblPr>
      <w:tblInd w:w="0" w:type="dxa"/>
      <w:tblCellMar>
        <w:top w:w="0" w:type="dxa"/>
        <w:left w:w="108" w:type="dxa"/>
        <w:bottom w:w="0" w:type="dxa"/>
        <w:right w:w="108" w:type="dxa"/>
      </w:tblCellMar>
    </w:tblPr>
  </w:style>
  <w:style w:type="table" w:styleId="Table150408191-18bc-4098-9b7f-c947ed1c2138" w:customStyle="1">
    <w:name w:val="Table 1_50408191-18bc-4098-9b7f-c947ed1c2138"/>
    <w:basedOn w:val="NormalTable83ed70de-4f04-4d98-b28a-9e37d7bc4688"/>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7ff952c0-e3f0-431b-9ef2-361d37ab5d04" w:customStyle="1">
    <w:name w:val="Table 2_7ff952c0-e3f0-431b-9ef2-361d37ab5d04"/>
    <w:basedOn w:val="Table150408191-18bc-4098-9b7f-c947ed1c2138"/>
    <w:uiPriority w:val="99"/>
    <w:tblPr>
      <w:tblInd w:w="590" w:type="dxa"/>
    </w:tblPr>
  </w:style>
  <w:style w:type="table" w:styleId="Table3dde7bbd8-ee30-416e-9bfb-0a6a2e20a369" w:customStyle="1">
    <w:name w:val="Table 3_dde7bbd8-ee30-416e-9bfb-0a6a2e20a369"/>
    <w:basedOn w:val="Table27ff952c0-e3f0-431b-9ef2-361d37ab5d04"/>
    <w:uiPriority w:val="99"/>
    <w:tblPr>
      <w:tblInd w:w="1066" w:type="dxa"/>
    </w:tblPr>
  </w:style>
  <w:style w:type="table" w:styleId="Table4bfb0c9e1-abbd-48fa-928c-25d7a933c2c3" w:customStyle="1">
    <w:name w:val="Table 4_bfb0c9e1-abbd-48fa-928c-25d7a933c2c3"/>
    <w:basedOn w:val="Table3dde7bbd8-ee30-416e-9bfb-0a6a2e20a369"/>
    <w:uiPriority w:val="99"/>
    <w:tblPr>
      <w:tblInd w:w="1555" w:type="dxa"/>
    </w:tblPr>
  </w:style>
  <w:style w:type="table" w:styleId="Table5df941a8a-e4da-4d00-b48f-a5471c74e0d8" w:customStyle="1">
    <w:name w:val="Table 5_df941a8a-e4da-4d00-b48f-a5471c74e0d8"/>
    <w:basedOn w:val="Table4bfb0c9e1-abbd-48fa-928c-25d7a933c2c3"/>
    <w:uiPriority w:val="99"/>
    <w:tblPr>
      <w:tblInd w:w="2030" w:type="dxa"/>
    </w:tblPr>
  </w:style>
  <w:style w:type="table" w:styleId="Table6" w:customStyle="1">
    <w:name w:val="Table 6"/>
    <w:basedOn w:val="Table5df941a8a-e4da-4d00-b48f-a5471c74e0d8"/>
    <w:uiPriority w:val="99"/>
    <w:tblPr>
      <w:tblInd w:w="2506" w:type="dxa"/>
      <w:tblCellMar>
        <w:left w:w="115" w:type="dxa"/>
        <w:right w:w="115" w:type="dxa"/>
      </w:tblCellMar>
    </w:tblPr>
  </w:style>
  <w:style w:type="table" w:styleId="NormalTableb7afc5ce-a394-4420-a476-f7d8976bb6fe" w:customStyle="1">
    <w:name w:val="Normal Table_b7afc5ce-a394-4420-a476-f7d8976bb6fe"/>
    <w:uiPriority w:val="99"/>
    <w:semiHidden/>
    <w:unhideWhenUsed/>
    <w:tblPr>
      <w:tblInd w:w="0" w:type="dxa"/>
      <w:tblCellMar>
        <w:top w:w="0" w:type="dxa"/>
        <w:left w:w="108" w:type="dxa"/>
        <w:bottom w:w="0" w:type="dxa"/>
        <w:right w:w="108" w:type="dxa"/>
      </w:tblCellMar>
    </w:tblPr>
  </w:style>
  <w:style w:type="table" w:styleId="Table1725a83d3-6043-48c2-bed9-0e5a66d37a72" w:customStyle="1">
    <w:name w:val="Table 1_725a83d3-6043-48c2-bed9-0e5a66d37a72"/>
    <w:basedOn w:val="NormalTableb7afc5ce-a394-4420-a476-f7d8976bb6fe"/>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4388e920-462e-490e-b294-ece1c504d2f1" w:customStyle="1">
    <w:name w:val="Table 2_4388e920-462e-490e-b294-ece1c504d2f1"/>
    <w:basedOn w:val="Table1725a83d3-6043-48c2-bed9-0e5a66d37a72"/>
    <w:uiPriority w:val="99"/>
    <w:tblPr>
      <w:tblInd w:w="590" w:type="dxa"/>
    </w:tblPr>
  </w:style>
  <w:style w:type="table" w:styleId="Table358da5e7a-b69b-4f55-9f53-498733f0fb06" w:customStyle="1">
    <w:name w:val="Table 3_58da5e7a-b69b-4f55-9f53-498733f0fb06"/>
    <w:basedOn w:val="Table24388e920-462e-490e-b294-ece1c504d2f1"/>
    <w:uiPriority w:val="99"/>
    <w:tblPr>
      <w:tblInd w:w="1066" w:type="dxa"/>
    </w:tblPr>
  </w:style>
  <w:style w:type="table" w:styleId="Table486203918-24d3-408f-8c47-240ee986aeda" w:customStyle="1">
    <w:name w:val="Table 4_86203918-24d3-408f-8c47-240ee986aeda"/>
    <w:basedOn w:val="Table358da5e7a-b69b-4f55-9f53-498733f0fb06"/>
    <w:uiPriority w:val="99"/>
    <w:tblPr>
      <w:tblInd w:w="1555" w:type="dxa"/>
    </w:tblPr>
  </w:style>
  <w:style w:type="table" w:styleId="Table5f487283c-9602-4785-bd9a-c57f8d171f0f" w:customStyle="1">
    <w:name w:val="Table 5_f487283c-9602-4785-bd9a-c57f8d171f0f"/>
    <w:basedOn w:val="Table486203918-24d3-408f-8c47-240ee986aeda"/>
    <w:uiPriority w:val="99"/>
    <w:tblPr>
      <w:tblInd w:w="2030" w:type="dxa"/>
    </w:tblPr>
  </w:style>
  <w:style w:type="table" w:styleId="Table689c1ddb9-3609-4208-91c4-48c8d022c75c" w:customStyle="1">
    <w:name w:val="Table 6_89c1ddb9-3609-4208-91c4-48c8d022c75c"/>
    <w:basedOn w:val="Table5f487283c-9602-4785-bd9a-c57f8d171f0f"/>
    <w:uiPriority w:val="99"/>
    <w:tblPr>
      <w:tblInd w:w="2506" w:type="dxa"/>
      <w:tblCellMar>
        <w:left w:w="115" w:type="dxa"/>
        <w:right w:w="115" w:type="dxa"/>
      </w:tblCellMar>
    </w:tblPr>
  </w:style>
  <w:style w:type="table" w:styleId="Table7" w:customStyle="1">
    <w:name w:val="Table 7"/>
    <w:basedOn w:val="Table689c1ddb9-3609-4208-91c4-48c8d022c75c"/>
    <w:uiPriority w:val="99"/>
    <w:tblPr>
      <w:tblInd w:w="2995" w:type="dxa"/>
    </w:tblPr>
  </w:style>
  <w:style w:type="table" w:styleId="NormalTable7d2e9c1c-2f66-475e-abfc-dc7f7ae88b3f" w:customStyle="1">
    <w:name w:val="Normal Table_7d2e9c1c-2f66-475e-abfc-dc7f7ae88b3f"/>
    <w:uiPriority w:val="99"/>
    <w:semiHidden/>
    <w:unhideWhenUsed/>
    <w:tblPr>
      <w:tblInd w:w="0" w:type="dxa"/>
      <w:tblCellMar>
        <w:top w:w="0" w:type="dxa"/>
        <w:left w:w="108" w:type="dxa"/>
        <w:bottom w:w="0" w:type="dxa"/>
        <w:right w:w="108" w:type="dxa"/>
      </w:tblCellMar>
    </w:tblPr>
  </w:style>
  <w:style w:type="table" w:styleId="Table1dad711a3-a39b-4c17-939e-0d35d493e1c9" w:customStyle="1">
    <w:name w:val="Table 1_dad711a3-a39b-4c17-939e-0d35d493e1c9"/>
    <w:basedOn w:val="NormalTable7d2e9c1c-2f66-475e-abfc-dc7f7ae88b3f"/>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821f4e41-af42-4132-b753-a76450df3b19" w:customStyle="1">
    <w:name w:val="Table 2_821f4e41-af42-4132-b753-a76450df3b19"/>
    <w:basedOn w:val="Table1dad711a3-a39b-4c17-939e-0d35d493e1c9"/>
    <w:uiPriority w:val="99"/>
    <w:tblPr>
      <w:tblInd w:w="590" w:type="dxa"/>
    </w:tblPr>
  </w:style>
  <w:style w:type="table" w:styleId="Table3b462138b-6a06-49a8-b324-d9cba18a36d8" w:customStyle="1">
    <w:name w:val="Table 3_b462138b-6a06-49a8-b324-d9cba18a36d8"/>
    <w:basedOn w:val="Table2821f4e41-af42-4132-b753-a76450df3b19"/>
    <w:uiPriority w:val="99"/>
    <w:tblPr>
      <w:tblInd w:w="1066" w:type="dxa"/>
    </w:tblPr>
  </w:style>
  <w:style w:type="table" w:styleId="Table4b9d81aff-7313-4286-87de-5b309d6c943a" w:customStyle="1">
    <w:name w:val="Table 4_b9d81aff-7313-4286-87de-5b309d6c943a"/>
    <w:basedOn w:val="Table3b462138b-6a06-49a8-b324-d9cba18a36d8"/>
    <w:uiPriority w:val="99"/>
    <w:tblPr>
      <w:tblInd w:w="1555" w:type="dxa"/>
    </w:tblPr>
  </w:style>
  <w:style w:type="table" w:styleId="Table5fb3a50a5-2183-40f3-8ac7-8b04e7018c1f" w:customStyle="1">
    <w:name w:val="Table 5_fb3a50a5-2183-40f3-8ac7-8b04e7018c1f"/>
    <w:basedOn w:val="Table4b9d81aff-7313-4286-87de-5b309d6c943a"/>
    <w:uiPriority w:val="99"/>
    <w:tblPr>
      <w:tblInd w:w="2030" w:type="dxa"/>
    </w:tblPr>
  </w:style>
  <w:style w:type="table" w:styleId="Table6635d6481-a558-4d61-ae25-ff5ffb6ee3fb" w:customStyle="1">
    <w:name w:val="Table 6_635d6481-a558-4d61-ae25-ff5ffb6ee3fb"/>
    <w:basedOn w:val="Table5fb3a50a5-2183-40f3-8ac7-8b04e7018c1f"/>
    <w:uiPriority w:val="99"/>
    <w:tblPr>
      <w:tblInd w:w="2506" w:type="dxa"/>
      <w:tblCellMar>
        <w:left w:w="115" w:type="dxa"/>
        <w:right w:w="115" w:type="dxa"/>
      </w:tblCellMar>
    </w:tblPr>
  </w:style>
  <w:style w:type="table" w:styleId="Table7e72f425d-f46d-4add-8dd2-d962f27e90c2" w:customStyle="1">
    <w:name w:val="Table 7_e72f425d-f46d-4add-8dd2-d962f27e90c2"/>
    <w:basedOn w:val="Table6635d6481-a558-4d61-ae25-ff5ffb6ee3fb"/>
    <w:uiPriority w:val="99"/>
    <w:tblPr>
      <w:tblInd w:w="2995" w:type="dxa"/>
    </w:tblPr>
  </w:style>
  <w:style w:type="table" w:styleId="Table8" w:customStyle="1">
    <w:name w:val="Table 8"/>
    <w:basedOn w:val="Table7e72f425d-f46d-4add-8dd2-d962f27e90c2"/>
    <w:uiPriority w:val="99"/>
    <w:tblPr>
      <w:tblInd w:w="3470" w:type="dxa"/>
    </w:tblPr>
  </w:style>
  <w:style w:type="table" w:styleId="NormalTable6a03f29f-c264-43d3-9057-852ccf8aeaba" w:customStyle="1">
    <w:name w:val="Normal Table_6a03f29f-c264-43d3-9057-852ccf8aeaba"/>
    <w:uiPriority w:val="99"/>
    <w:semiHidden/>
    <w:unhideWhenUsed/>
    <w:tblPr>
      <w:tblInd w:w="0" w:type="dxa"/>
      <w:tblCellMar>
        <w:top w:w="0" w:type="dxa"/>
        <w:left w:w="108" w:type="dxa"/>
        <w:bottom w:w="0" w:type="dxa"/>
        <w:right w:w="108" w:type="dxa"/>
      </w:tblCellMar>
    </w:tblPr>
  </w:style>
  <w:style w:type="table" w:styleId="Table169a1ecf2-5846-47c1-87c4-7231d8b8ec43" w:customStyle="1">
    <w:name w:val="Table 1_69a1ecf2-5846-47c1-87c4-7231d8b8ec43"/>
    <w:basedOn w:val="NormalTable6a03f29f-c264-43d3-9057-852ccf8aeaba"/>
    <w:uiPriority w:val="99"/>
    <w:pP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Table23ae4ca46-f6b3-467d-9fa3-b48c407dfc1e" w:customStyle="1">
    <w:name w:val="Table 2_3ae4ca46-f6b3-467d-9fa3-b48c407dfc1e"/>
    <w:basedOn w:val="Table169a1ecf2-5846-47c1-87c4-7231d8b8ec43"/>
    <w:uiPriority w:val="99"/>
    <w:tblPr>
      <w:tblInd w:w="590" w:type="dxa"/>
    </w:tblPr>
  </w:style>
  <w:style w:type="table" w:styleId="Table343895783-874e-46f2-8265-a1c64c66e779" w:customStyle="1">
    <w:name w:val="Table 3_43895783-874e-46f2-8265-a1c64c66e779"/>
    <w:basedOn w:val="Table23ae4ca46-f6b3-467d-9fa3-b48c407dfc1e"/>
    <w:uiPriority w:val="99"/>
    <w:tblPr>
      <w:tblInd w:w="1066" w:type="dxa"/>
    </w:tblPr>
  </w:style>
  <w:style w:type="table" w:styleId="Table44c93d47a-6c4b-4f07-ac86-60a909c3cb00" w:customStyle="1">
    <w:name w:val="Table 4_4c93d47a-6c4b-4f07-ac86-60a909c3cb00"/>
    <w:basedOn w:val="Table343895783-874e-46f2-8265-a1c64c66e779"/>
    <w:uiPriority w:val="99"/>
    <w:tblPr>
      <w:tblInd w:w="1555" w:type="dxa"/>
    </w:tblPr>
  </w:style>
  <w:style w:type="table" w:styleId="Table5634932a8-eb72-4eb7-ad7d-cd45be66ecae" w:customStyle="1">
    <w:name w:val="Table 5_634932a8-eb72-4eb7-ad7d-cd45be66ecae"/>
    <w:basedOn w:val="Table44c93d47a-6c4b-4f07-ac86-60a909c3cb00"/>
    <w:uiPriority w:val="99"/>
    <w:tblPr>
      <w:tblInd w:w="2030" w:type="dxa"/>
    </w:tblPr>
  </w:style>
  <w:style w:type="table" w:styleId="Table62f6283b3-7be6-490e-a9cf-6771c05701e6" w:customStyle="1">
    <w:name w:val="Table 6_2f6283b3-7be6-490e-a9cf-6771c05701e6"/>
    <w:basedOn w:val="Table5634932a8-eb72-4eb7-ad7d-cd45be66ecae"/>
    <w:uiPriority w:val="99"/>
    <w:tblPr>
      <w:tblInd w:w="2506" w:type="dxa"/>
      <w:tblCellMar>
        <w:left w:w="115" w:type="dxa"/>
        <w:right w:w="115" w:type="dxa"/>
      </w:tblCellMar>
    </w:tblPr>
  </w:style>
  <w:style w:type="table" w:styleId="Table73a280b97-dad3-4885-853e-b060ad3331e9" w:customStyle="1">
    <w:name w:val="Table 7_3a280b97-dad3-4885-853e-b060ad3331e9"/>
    <w:basedOn w:val="Table62f6283b3-7be6-490e-a9cf-6771c05701e6"/>
    <w:uiPriority w:val="99"/>
    <w:tblPr>
      <w:tblInd w:w="2995" w:type="dxa"/>
    </w:tblPr>
  </w:style>
  <w:style w:type="table" w:styleId="Table85aaf9318-cfde-4333-8556-2ae43a7bbb02" w:customStyle="1">
    <w:name w:val="Table 8_5aaf9318-cfde-4333-8556-2ae43a7bbb02"/>
    <w:basedOn w:val="Table73a280b97-dad3-4885-853e-b060ad3331e9"/>
    <w:uiPriority w:val="99"/>
    <w:tblPr>
      <w:tblInd w:w="3470" w:type="dxa"/>
    </w:tblPr>
  </w:style>
  <w:style w:type="table" w:styleId="Table9" w:customStyle="1">
    <w:name w:val="Table 9"/>
    <w:basedOn w:val="Table85aaf9318-cfde-4333-8556-2ae43a7bbb02"/>
    <w:uiPriority w:val="99"/>
    <w:tblPr>
      <w:tblInd w:w="3946" w:type="dxa"/>
    </w:tblPr>
  </w:style>
  <w:style w:type="table" w:styleId="NormalTablecb266c70-f940-40b7-b51a-d4bbce99559e" w:customStyle="1">
    <w:name w:val="Normal Table_cb266c70-f940-40b7-b51a-d4bbce99559e"/>
    <w:uiPriority w:val="99"/>
    <w:semiHidden/>
    <w:unhideWhenUsed/>
    <w:tblPr>
      <w:tblInd w:w="0" w:type="dxa"/>
      <w:tblCellMar>
        <w:top w:w="0" w:type="dxa"/>
        <w:left w:w="108" w:type="dxa"/>
        <w:bottom w:w="0" w:type="dxa"/>
        <w:right w:w="108" w:type="dxa"/>
      </w:tblCellMar>
    </w:tblPr>
  </w:style>
  <w:style w:type="table" w:styleId="TableNoRule1" w:customStyle="1">
    <w:name w:val="Table NoRule 1"/>
    <w:basedOn w:val="NormalTablecb266c70-f940-40b7-b51a-d4bbce99559e"/>
    <w:uiPriority w:val="99"/>
    <w:pPr>
      <w:spacing w:before="0" w:after="0"/>
      <w:jc w:val="left"/>
    </w:pPr>
    <w:tblPr>
      <w:tblCellMar>
        <w:left w:w="0" w:type="dxa"/>
        <w:right w:w="0" w:type="dxa"/>
      </w:tblCellMar>
    </w:tblPr>
    <w:tcPr>
      <w:shd w:val="clear" w:color="auto" w:fill="auto"/>
    </w:tcPr>
  </w:style>
  <w:style w:type="table" w:styleId="NormalTable5a4db3be-42a0-49cb-b049-8e58c15a2f42" w:customStyle="1">
    <w:name w:val="Normal Table_5a4db3be-42a0-49cb-b049-8e58c15a2f42"/>
    <w:uiPriority w:val="99"/>
    <w:semiHidden/>
    <w:unhideWhenUsed/>
    <w:tblPr>
      <w:tblInd w:w="0" w:type="dxa"/>
      <w:tblCellMar>
        <w:top w:w="0" w:type="dxa"/>
        <w:left w:w="108" w:type="dxa"/>
        <w:bottom w:w="0" w:type="dxa"/>
        <w:right w:w="108" w:type="dxa"/>
      </w:tblCellMar>
    </w:tblPr>
  </w:style>
  <w:style w:type="table" w:styleId="TableNoRule10a6cc801-793f-4d0f-a400-21e97eeda7f1" w:customStyle="1">
    <w:name w:val="Table NoRule 1_0a6cc801-793f-4d0f-a400-21e97eeda7f1"/>
    <w:basedOn w:val="NormalTable5a4db3be-42a0-49cb-b049-8e58c15a2f42"/>
    <w:uiPriority w:val="99"/>
    <w:pPr>
      <w:spacing w:before="0" w:after="0"/>
      <w:jc w:val="left"/>
    </w:pPr>
    <w:tblPr>
      <w:tblCellMar>
        <w:left w:w="0" w:type="dxa"/>
        <w:right w:w="0" w:type="dxa"/>
      </w:tblCellMar>
    </w:tblPr>
    <w:tcPr>
      <w:shd w:val="clear" w:color="auto" w:fill="auto"/>
    </w:tcPr>
  </w:style>
  <w:style w:type="table" w:styleId="TableNoRule2" w:customStyle="1">
    <w:name w:val="Table NoRule 2"/>
    <w:basedOn w:val="TableNoRule10a6cc801-793f-4d0f-a400-21e97eeda7f1"/>
    <w:uiPriority w:val="99"/>
    <w:tblPr>
      <w:tblInd w:w="475" w:type="dxa"/>
    </w:tblPr>
  </w:style>
  <w:style w:type="table" w:styleId="NormalTablebd91ca3f-4767-4fab-b36c-d8428c800b68" w:customStyle="1">
    <w:name w:val="Normal Table_bd91ca3f-4767-4fab-b36c-d8428c800b68"/>
    <w:uiPriority w:val="99"/>
    <w:semiHidden/>
    <w:unhideWhenUsed/>
    <w:tblPr>
      <w:tblInd w:w="0" w:type="dxa"/>
      <w:tblCellMar>
        <w:top w:w="0" w:type="dxa"/>
        <w:left w:w="108" w:type="dxa"/>
        <w:bottom w:w="0" w:type="dxa"/>
        <w:right w:w="108" w:type="dxa"/>
      </w:tblCellMar>
    </w:tblPr>
  </w:style>
  <w:style w:type="table" w:styleId="TableNoRule1a945d1ea-27d8-4065-b844-de28d00e2ee9" w:customStyle="1">
    <w:name w:val="Table NoRule 1_a945d1ea-27d8-4065-b844-de28d00e2ee9"/>
    <w:basedOn w:val="NormalTablebd91ca3f-4767-4fab-b36c-d8428c800b68"/>
    <w:uiPriority w:val="99"/>
    <w:pPr>
      <w:spacing w:before="0" w:after="0"/>
      <w:jc w:val="left"/>
    </w:pPr>
    <w:tblPr>
      <w:tblCellMar>
        <w:left w:w="0" w:type="dxa"/>
        <w:right w:w="0" w:type="dxa"/>
      </w:tblCellMar>
    </w:tblPr>
    <w:tcPr>
      <w:shd w:val="clear" w:color="auto" w:fill="auto"/>
    </w:tcPr>
  </w:style>
  <w:style w:type="table" w:styleId="TableNoRule2270dd47b-7395-485a-8f52-653f6bb823c8" w:customStyle="1">
    <w:name w:val="Table NoRule 2_270dd47b-7395-485a-8f52-653f6bb823c8"/>
    <w:basedOn w:val="TableNoRule1a945d1ea-27d8-4065-b844-de28d00e2ee9"/>
    <w:uiPriority w:val="99"/>
    <w:tblPr>
      <w:tblInd w:w="475" w:type="dxa"/>
    </w:tblPr>
  </w:style>
  <w:style w:type="table" w:styleId="TableNoRule3" w:customStyle="1">
    <w:name w:val="Table NoRule 3"/>
    <w:basedOn w:val="TableNoRule2270dd47b-7395-485a-8f52-653f6bb823c8"/>
    <w:uiPriority w:val="99"/>
    <w:tblPr>
      <w:tblInd w:w="950" w:type="dxa"/>
    </w:tblPr>
  </w:style>
  <w:style w:type="table" w:styleId="NormalTable1ee25aa9-1881-4fba-90f9-7d6c3451e46e" w:customStyle="1">
    <w:name w:val="Normal Table_1ee25aa9-1881-4fba-90f9-7d6c3451e46e"/>
    <w:uiPriority w:val="99"/>
    <w:semiHidden/>
    <w:unhideWhenUsed/>
    <w:tblPr>
      <w:tblInd w:w="0" w:type="dxa"/>
      <w:tblCellMar>
        <w:top w:w="0" w:type="dxa"/>
        <w:left w:w="108" w:type="dxa"/>
        <w:bottom w:w="0" w:type="dxa"/>
        <w:right w:w="108" w:type="dxa"/>
      </w:tblCellMar>
    </w:tblPr>
  </w:style>
  <w:style w:type="table" w:styleId="TableNoRule1f7a74f8e-3b3f-47ad-bba6-164cd45d2bcf" w:customStyle="1">
    <w:name w:val="Table NoRule 1_f7a74f8e-3b3f-47ad-bba6-164cd45d2bcf"/>
    <w:basedOn w:val="NormalTable1ee25aa9-1881-4fba-90f9-7d6c3451e46e"/>
    <w:uiPriority w:val="99"/>
    <w:pPr>
      <w:spacing w:before="0" w:after="0"/>
      <w:jc w:val="left"/>
    </w:pPr>
    <w:tblPr>
      <w:tblCellMar>
        <w:left w:w="0" w:type="dxa"/>
        <w:right w:w="0" w:type="dxa"/>
      </w:tblCellMar>
    </w:tblPr>
    <w:tcPr>
      <w:shd w:val="clear" w:color="auto" w:fill="auto"/>
    </w:tcPr>
  </w:style>
  <w:style w:type="table" w:styleId="TableNoRule2e682ea88-3e48-477a-b4af-939b33a4ad9b" w:customStyle="1">
    <w:name w:val="Table NoRule 2_e682ea88-3e48-477a-b4af-939b33a4ad9b"/>
    <w:basedOn w:val="TableNoRule1f7a74f8e-3b3f-47ad-bba6-164cd45d2bcf"/>
    <w:uiPriority w:val="99"/>
    <w:tblPr>
      <w:tblInd w:w="475" w:type="dxa"/>
    </w:tblPr>
  </w:style>
  <w:style w:type="table" w:styleId="TableNoRule32b1a3e6c-ab0f-4a3d-8d1b-bf66719e3aa6" w:customStyle="1">
    <w:name w:val="Table NoRule 3_2b1a3e6c-ab0f-4a3d-8d1b-bf66719e3aa6"/>
    <w:basedOn w:val="TableNoRule2e682ea88-3e48-477a-b4af-939b33a4ad9b"/>
    <w:uiPriority w:val="99"/>
    <w:tblPr>
      <w:tblInd w:w="950" w:type="dxa"/>
    </w:tblPr>
  </w:style>
  <w:style w:type="table" w:styleId="TableNoRule4" w:customStyle="1">
    <w:name w:val="Table NoRule 4"/>
    <w:basedOn w:val="TableNoRule32b1a3e6c-ab0f-4a3d-8d1b-bf66719e3aa6"/>
    <w:uiPriority w:val="99"/>
    <w:tblPr>
      <w:tblInd w:w="1440" w:type="dxa"/>
    </w:tblPr>
  </w:style>
  <w:style w:type="table" w:styleId="NormalTable09f9f8b6-61d2-42bc-af4b-d4eccfe3b34c" w:customStyle="1">
    <w:name w:val="Normal Table_09f9f8b6-61d2-42bc-af4b-d4eccfe3b34c"/>
    <w:uiPriority w:val="99"/>
    <w:semiHidden/>
    <w:unhideWhenUsed/>
    <w:tblPr>
      <w:tblInd w:w="0" w:type="dxa"/>
      <w:tblCellMar>
        <w:top w:w="0" w:type="dxa"/>
        <w:left w:w="108" w:type="dxa"/>
        <w:bottom w:w="0" w:type="dxa"/>
        <w:right w:w="108" w:type="dxa"/>
      </w:tblCellMar>
    </w:tblPr>
  </w:style>
  <w:style w:type="table" w:styleId="TableNoRule1f04db108-6b00-4bb3-a4e0-6537f4266fad" w:customStyle="1">
    <w:name w:val="Table NoRule 1_f04db108-6b00-4bb3-a4e0-6537f4266fad"/>
    <w:basedOn w:val="NormalTable09f9f8b6-61d2-42bc-af4b-d4eccfe3b34c"/>
    <w:uiPriority w:val="99"/>
    <w:pPr>
      <w:spacing w:before="0" w:after="0"/>
      <w:jc w:val="left"/>
    </w:pPr>
    <w:tblPr>
      <w:tblCellMar>
        <w:left w:w="0" w:type="dxa"/>
        <w:right w:w="0" w:type="dxa"/>
      </w:tblCellMar>
    </w:tblPr>
    <w:tcPr>
      <w:shd w:val="clear" w:color="auto" w:fill="auto"/>
    </w:tcPr>
  </w:style>
  <w:style w:type="table" w:styleId="TableNoRule2d8451278-83dd-4658-88c8-d40e666c40d0" w:customStyle="1">
    <w:name w:val="Table NoRule 2_d8451278-83dd-4658-88c8-d40e666c40d0"/>
    <w:basedOn w:val="TableNoRule1f04db108-6b00-4bb3-a4e0-6537f4266fad"/>
    <w:uiPriority w:val="99"/>
    <w:tblPr>
      <w:tblInd w:w="475" w:type="dxa"/>
    </w:tblPr>
  </w:style>
  <w:style w:type="table" w:styleId="TableNoRule3ce04f1dc-4dee-4972-9110-62b559ff2cee" w:customStyle="1">
    <w:name w:val="Table NoRule 3_ce04f1dc-4dee-4972-9110-62b559ff2cee"/>
    <w:basedOn w:val="TableNoRule2d8451278-83dd-4658-88c8-d40e666c40d0"/>
    <w:uiPriority w:val="99"/>
    <w:tblPr>
      <w:tblInd w:w="950" w:type="dxa"/>
    </w:tblPr>
  </w:style>
  <w:style w:type="table" w:styleId="TableNoRule4be308a1b-ca11-4c0c-ba45-c545212f158e" w:customStyle="1">
    <w:name w:val="Table NoRule 4_be308a1b-ca11-4c0c-ba45-c545212f158e"/>
    <w:basedOn w:val="TableNoRule3ce04f1dc-4dee-4972-9110-62b559ff2cee"/>
    <w:uiPriority w:val="99"/>
    <w:tblPr>
      <w:tblInd w:w="1440" w:type="dxa"/>
    </w:tblPr>
  </w:style>
  <w:style w:type="table" w:styleId="TableNoRule5" w:customStyle="1">
    <w:name w:val="Table NoRule 5"/>
    <w:basedOn w:val="TableNoRule4be308a1b-ca11-4c0c-ba45-c545212f158e"/>
    <w:uiPriority w:val="99"/>
    <w:tblPr>
      <w:tblInd w:w="1915" w:type="dxa"/>
    </w:tblPr>
  </w:style>
  <w:style w:type="table" w:styleId="NormalTableddbc485c-1cce-4ec1-b8a2-8163e36ea3a0" w:customStyle="1">
    <w:name w:val="Normal Table_ddbc485c-1cce-4ec1-b8a2-8163e36ea3a0"/>
    <w:uiPriority w:val="99"/>
    <w:semiHidden/>
    <w:unhideWhenUsed/>
    <w:tblPr>
      <w:tblInd w:w="0" w:type="dxa"/>
      <w:tblCellMar>
        <w:top w:w="0" w:type="dxa"/>
        <w:left w:w="108" w:type="dxa"/>
        <w:bottom w:w="0" w:type="dxa"/>
        <w:right w:w="108" w:type="dxa"/>
      </w:tblCellMar>
    </w:tblPr>
  </w:style>
  <w:style w:type="table" w:styleId="TableNoRule15aabc4b7-8ec0-44c7-a5d9-93564964475a" w:customStyle="1">
    <w:name w:val="Table NoRule 1_5aabc4b7-8ec0-44c7-a5d9-93564964475a"/>
    <w:basedOn w:val="NormalTableddbc485c-1cce-4ec1-b8a2-8163e36ea3a0"/>
    <w:uiPriority w:val="99"/>
    <w:pPr>
      <w:spacing w:before="0" w:after="0"/>
      <w:jc w:val="left"/>
    </w:pPr>
    <w:tblPr>
      <w:tblCellMar>
        <w:left w:w="0" w:type="dxa"/>
        <w:right w:w="0" w:type="dxa"/>
      </w:tblCellMar>
    </w:tblPr>
    <w:tcPr>
      <w:shd w:val="clear" w:color="auto" w:fill="auto"/>
    </w:tcPr>
  </w:style>
  <w:style w:type="table" w:styleId="TableNoRule218140dc8-743e-44bd-8ed5-cfdd09ce9615" w:customStyle="1">
    <w:name w:val="Table NoRule 2_18140dc8-743e-44bd-8ed5-cfdd09ce9615"/>
    <w:basedOn w:val="TableNoRule15aabc4b7-8ec0-44c7-a5d9-93564964475a"/>
    <w:uiPriority w:val="99"/>
    <w:tblPr>
      <w:tblInd w:w="475" w:type="dxa"/>
    </w:tblPr>
  </w:style>
  <w:style w:type="table" w:styleId="TableNoRule335e35e97-c84e-4b02-b9f1-001c289b1fae" w:customStyle="1">
    <w:name w:val="Table NoRule 3_35e35e97-c84e-4b02-b9f1-001c289b1fae"/>
    <w:basedOn w:val="TableNoRule218140dc8-743e-44bd-8ed5-cfdd09ce9615"/>
    <w:uiPriority w:val="99"/>
    <w:tblPr>
      <w:tblInd w:w="950" w:type="dxa"/>
    </w:tblPr>
  </w:style>
  <w:style w:type="table" w:styleId="TableNoRule4417dfb68-316a-43ca-9fb3-eb26f4aa3176" w:customStyle="1">
    <w:name w:val="Table NoRule 4_417dfb68-316a-43ca-9fb3-eb26f4aa3176"/>
    <w:basedOn w:val="TableNoRule335e35e97-c84e-4b02-b9f1-001c289b1fae"/>
    <w:uiPriority w:val="99"/>
    <w:tblPr>
      <w:tblInd w:w="1440" w:type="dxa"/>
    </w:tblPr>
  </w:style>
  <w:style w:type="table" w:styleId="TableNoRule5e062b53e-0c6a-4ee2-b058-fca20a78810e" w:customStyle="1">
    <w:name w:val="Table NoRule 5_e062b53e-0c6a-4ee2-b058-fca20a78810e"/>
    <w:basedOn w:val="TableNoRule4417dfb68-316a-43ca-9fb3-eb26f4aa3176"/>
    <w:uiPriority w:val="99"/>
    <w:tblPr>
      <w:tblInd w:w="1915" w:type="dxa"/>
    </w:tblPr>
  </w:style>
  <w:style w:type="table" w:styleId="TableNoRule6" w:customStyle="1">
    <w:name w:val="Table NoRule 6"/>
    <w:basedOn w:val="TableNoRule5e062b53e-0c6a-4ee2-b058-fca20a78810e"/>
    <w:uiPriority w:val="99"/>
    <w:tblPr>
      <w:tblInd w:w="2390" w:type="dxa"/>
    </w:tblPr>
  </w:style>
  <w:style w:type="table" w:styleId="NormalTable1a99767b-cdea-4d4d-bdc7-0c508bf6621e" w:customStyle="1">
    <w:name w:val="Normal Table_1a99767b-cdea-4d4d-bdc7-0c508bf6621e"/>
    <w:uiPriority w:val="99"/>
    <w:semiHidden/>
    <w:unhideWhenUsed/>
    <w:tblPr>
      <w:tblInd w:w="0" w:type="dxa"/>
      <w:tblCellMar>
        <w:top w:w="0" w:type="dxa"/>
        <w:left w:w="108" w:type="dxa"/>
        <w:bottom w:w="0" w:type="dxa"/>
        <w:right w:w="108" w:type="dxa"/>
      </w:tblCellMar>
    </w:tblPr>
  </w:style>
  <w:style w:type="table" w:styleId="TableNoRule13957aac6-6ec7-4029-8303-171c7646af99" w:customStyle="1">
    <w:name w:val="Table NoRule 1_3957aac6-6ec7-4029-8303-171c7646af99"/>
    <w:basedOn w:val="NormalTable1a99767b-cdea-4d4d-bdc7-0c508bf6621e"/>
    <w:uiPriority w:val="99"/>
    <w:pPr>
      <w:spacing w:before="0" w:after="0"/>
      <w:jc w:val="left"/>
    </w:pPr>
    <w:tblPr>
      <w:tblCellMar>
        <w:left w:w="0" w:type="dxa"/>
        <w:right w:w="0" w:type="dxa"/>
      </w:tblCellMar>
    </w:tblPr>
    <w:tcPr>
      <w:shd w:val="clear" w:color="auto" w:fill="auto"/>
    </w:tcPr>
  </w:style>
  <w:style w:type="table" w:styleId="TableNoRule229ca0da8-5a2e-45ec-b3ab-8543faa91689" w:customStyle="1">
    <w:name w:val="Table NoRule 2_29ca0da8-5a2e-45ec-b3ab-8543faa91689"/>
    <w:basedOn w:val="TableNoRule13957aac6-6ec7-4029-8303-171c7646af99"/>
    <w:uiPriority w:val="99"/>
    <w:tblPr>
      <w:tblInd w:w="475" w:type="dxa"/>
    </w:tblPr>
  </w:style>
  <w:style w:type="table" w:styleId="TableNoRule3e0a4abee-7520-4bd7-8dc8-b7fffa96e185" w:customStyle="1">
    <w:name w:val="Table NoRule 3_e0a4abee-7520-4bd7-8dc8-b7fffa96e185"/>
    <w:basedOn w:val="TableNoRule229ca0da8-5a2e-45ec-b3ab-8543faa91689"/>
    <w:uiPriority w:val="99"/>
    <w:tblPr>
      <w:tblInd w:w="950" w:type="dxa"/>
    </w:tblPr>
  </w:style>
  <w:style w:type="table" w:styleId="TableNoRule463e1c568-bc9f-4ab6-9c52-c69ca0b07c1d" w:customStyle="1">
    <w:name w:val="Table NoRule 4_63e1c568-bc9f-4ab6-9c52-c69ca0b07c1d"/>
    <w:basedOn w:val="TableNoRule3e0a4abee-7520-4bd7-8dc8-b7fffa96e185"/>
    <w:uiPriority w:val="99"/>
    <w:tblPr>
      <w:tblInd w:w="1440" w:type="dxa"/>
    </w:tblPr>
  </w:style>
  <w:style w:type="table" w:styleId="TableNoRule5d648c007-e596-46b8-bf2a-1b3478aece0a" w:customStyle="1">
    <w:name w:val="Table NoRule 5_d648c007-e596-46b8-bf2a-1b3478aece0a"/>
    <w:basedOn w:val="TableNoRule463e1c568-bc9f-4ab6-9c52-c69ca0b07c1d"/>
    <w:uiPriority w:val="99"/>
    <w:tblPr>
      <w:tblInd w:w="1915" w:type="dxa"/>
    </w:tblPr>
  </w:style>
  <w:style w:type="table" w:styleId="TableNoRule64a287389-636c-4c09-9834-c99466335f56" w:customStyle="1">
    <w:name w:val="Table NoRule 6_4a287389-636c-4c09-9834-c99466335f56"/>
    <w:basedOn w:val="TableNoRule5d648c007-e596-46b8-bf2a-1b3478aece0a"/>
    <w:uiPriority w:val="99"/>
    <w:tblPr>
      <w:tblInd w:w="2390" w:type="dxa"/>
    </w:tblPr>
  </w:style>
  <w:style w:type="table" w:styleId="TableNoRule7" w:customStyle="1">
    <w:name w:val="Table NoRule 7"/>
    <w:basedOn w:val="TableNoRule64a287389-636c-4c09-9834-c99466335f56"/>
    <w:uiPriority w:val="99"/>
    <w:tblPr>
      <w:tblInd w:w="2880" w:type="dxa"/>
    </w:tblPr>
  </w:style>
  <w:style w:type="table" w:styleId="NormalTable60af6ebb-23ae-4db2-ae1b-5659c3b2b8c3" w:customStyle="1">
    <w:name w:val="Normal Table_60af6ebb-23ae-4db2-ae1b-5659c3b2b8c3"/>
    <w:uiPriority w:val="99"/>
    <w:semiHidden/>
    <w:unhideWhenUsed/>
    <w:tblPr>
      <w:tblInd w:w="0" w:type="dxa"/>
      <w:tblCellMar>
        <w:top w:w="0" w:type="dxa"/>
        <w:left w:w="108" w:type="dxa"/>
        <w:bottom w:w="0" w:type="dxa"/>
        <w:right w:w="108" w:type="dxa"/>
      </w:tblCellMar>
    </w:tblPr>
  </w:style>
  <w:style w:type="table" w:styleId="TableNoRule1505a948d-998d-4ac5-84a7-17a6bb0b5b0d" w:customStyle="1">
    <w:name w:val="Table NoRule 1_505a948d-998d-4ac5-84a7-17a6bb0b5b0d"/>
    <w:basedOn w:val="NormalTable60af6ebb-23ae-4db2-ae1b-5659c3b2b8c3"/>
    <w:uiPriority w:val="99"/>
    <w:pPr>
      <w:spacing w:before="0" w:after="0"/>
      <w:jc w:val="left"/>
    </w:pPr>
    <w:tblPr>
      <w:tblCellMar>
        <w:left w:w="0" w:type="dxa"/>
        <w:right w:w="0" w:type="dxa"/>
      </w:tblCellMar>
    </w:tblPr>
    <w:tcPr>
      <w:shd w:val="clear" w:color="auto" w:fill="auto"/>
    </w:tcPr>
  </w:style>
  <w:style w:type="table" w:styleId="TableNoRule217afe750-96ef-427d-9d59-8745cd6b8e61" w:customStyle="1">
    <w:name w:val="Table NoRule 2_17afe750-96ef-427d-9d59-8745cd6b8e61"/>
    <w:basedOn w:val="TableNoRule1505a948d-998d-4ac5-84a7-17a6bb0b5b0d"/>
    <w:uiPriority w:val="99"/>
    <w:tblPr>
      <w:tblInd w:w="475" w:type="dxa"/>
    </w:tblPr>
  </w:style>
  <w:style w:type="table" w:styleId="TableNoRule34f95bb2a-76a8-4c53-88f8-a78f1cf7bdec" w:customStyle="1">
    <w:name w:val="Table NoRule 3_4f95bb2a-76a8-4c53-88f8-a78f1cf7bdec"/>
    <w:basedOn w:val="TableNoRule217afe750-96ef-427d-9d59-8745cd6b8e61"/>
    <w:uiPriority w:val="99"/>
    <w:tblPr>
      <w:tblInd w:w="950" w:type="dxa"/>
    </w:tblPr>
  </w:style>
  <w:style w:type="table" w:styleId="TableNoRule40d37b301-9c3d-4939-8a83-efac0aed823b" w:customStyle="1">
    <w:name w:val="Table NoRule 4_0d37b301-9c3d-4939-8a83-efac0aed823b"/>
    <w:basedOn w:val="TableNoRule34f95bb2a-76a8-4c53-88f8-a78f1cf7bdec"/>
    <w:uiPriority w:val="99"/>
    <w:tblPr>
      <w:tblInd w:w="1440" w:type="dxa"/>
    </w:tblPr>
  </w:style>
  <w:style w:type="table" w:styleId="TableNoRule50c1e32ed-aa59-446f-8aab-6796077060b0" w:customStyle="1">
    <w:name w:val="Table NoRule 5_0c1e32ed-aa59-446f-8aab-6796077060b0"/>
    <w:basedOn w:val="TableNoRule40d37b301-9c3d-4939-8a83-efac0aed823b"/>
    <w:uiPriority w:val="99"/>
    <w:tblPr>
      <w:tblInd w:w="1915" w:type="dxa"/>
    </w:tblPr>
  </w:style>
  <w:style w:type="table" w:styleId="TableNoRule60a405b37-bb86-4f6f-8077-eed6485a2010" w:customStyle="1">
    <w:name w:val="Table NoRule 6_0a405b37-bb86-4f6f-8077-eed6485a2010"/>
    <w:basedOn w:val="TableNoRule50c1e32ed-aa59-446f-8aab-6796077060b0"/>
    <w:uiPriority w:val="99"/>
    <w:tblPr>
      <w:tblInd w:w="2390" w:type="dxa"/>
    </w:tblPr>
  </w:style>
  <w:style w:type="table" w:styleId="TableNoRule70c3d9314-0eea-4ab0-a94a-d6306b079f39" w:customStyle="1">
    <w:name w:val="Table NoRule 7_0c3d9314-0eea-4ab0-a94a-d6306b079f39"/>
    <w:basedOn w:val="TableNoRule60a405b37-bb86-4f6f-8077-eed6485a2010"/>
    <w:uiPriority w:val="99"/>
    <w:tblPr>
      <w:tblInd w:w="2880" w:type="dxa"/>
    </w:tblPr>
  </w:style>
  <w:style w:type="table" w:styleId="TableNoRule8" w:customStyle="1">
    <w:name w:val="Table NoRule 8"/>
    <w:basedOn w:val="TableNoRule70c3d9314-0eea-4ab0-a94a-d6306b079f39"/>
    <w:uiPriority w:val="99"/>
    <w:tblPr>
      <w:tblInd w:w="3355" w:type="dxa"/>
    </w:tblPr>
  </w:style>
  <w:style w:type="table" w:styleId="NormalTable1a92cdcf-646c-4576-8c34-7a8dcb209c7d" w:customStyle="1">
    <w:name w:val="Normal Table_1a92cdcf-646c-4576-8c34-7a8dcb209c7d"/>
    <w:uiPriority w:val="99"/>
    <w:semiHidden/>
    <w:unhideWhenUsed/>
    <w:tblPr>
      <w:tblInd w:w="0" w:type="dxa"/>
      <w:tblCellMar>
        <w:top w:w="0" w:type="dxa"/>
        <w:left w:w="108" w:type="dxa"/>
        <w:bottom w:w="0" w:type="dxa"/>
        <w:right w:w="108" w:type="dxa"/>
      </w:tblCellMar>
    </w:tblPr>
  </w:style>
  <w:style w:type="table" w:styleId="TableNoRule1ae1c8c50-48ec-4185-b5da-4d016cbcd65d" w:customStyle="1">
    <w:name w:val="Table NoRule 1_ae1c8c50-48ec-4185-b5da-4d016cbcd65d"/>
    <w:basedOn w:val="NormalTable1a92cdcf-646c-4576-8c34-7a8dcb209c7d"/>
    <w:uiPriority w:val="99"/>
    <w:pPr>
      <w:spacing w:before="0" w:after="0"/>
      <w:jc w:val="left"/>
    </w:pPr>
    <w:tblPr>
      <w:tblCellMar>
        <w:left w:w="0" w:type="dxa"/>
        <w:right w:w="0" w:type="dxa"/>
      </w:tblCellMar>
    </w:tblPr>
    <w:tcPr>
      <w:shd w:val="clear" w:color="auto" w:fill="auto"/>
    </w:tcPr>
  </w:style>
  <w:style w:type="table" w:styleId="TableNoRule2c8e96be2-17c4-49ee-9aff-f261fb132c69" w:customStyle="1">
    <w:name w:val="Table NoRule 2_c8e96be2-17c4-49ee-9aff-f261fb132c69"/>
    <w:basedOn w:val="TableNoRule1ae1c8c50-48ec-4185-b5da-4d016cbcd65d"/>
    <w:uiPriority w:val="99"/>
    <w:tblPr>
      <w:tblInd w:w="475" w:type="dxa"/>
    </w:tblPr>
  </w:style>
  <w:style w:type="table" w:styleId="TableNoRule32271252f-d215-486f-8f8b-b099b5103c26" w:customStyle="1">
    <w:name w:val="Table NoRule 3_2271252f-d215-486f-8f8b-b099b5103c26"/>
    <w:basedOn w:val="TableNoRule2c8e96be2-17c4-49ee-9aff-f261fb132c69"/>
    <w:uiPriority w:val="99"/>
    <w:tblPr>
      <w:tblInd w:w="950" w:type="dxa"/>
    </w:tblPr>
  </w:style>
  <w:style w:type="table" w:styleId="TableNoRule42ffae15a-5d70-43d8-b27d-8b74c1202933" w:customStyle="1">
    <w:name w:val="Table NoRule 4_2ffae15a-5d70-43d8-b27d-8b74c1202933"/>
    <w:basedOn w:val="TableNoRule32271252f-d215-486f-8f8b-b099b5103c26"/>
    <w:uiPriority w:val="99"/>
    <w:tblPr>
      <w:tblInd w:w="1440" w:type="dxa"/>
    </w:tblPr>
  </w:style>
  <w:style w:type="table" w:styleId="TableNoRule54e438930-c6a8-4c4c-9bb5-89395b3d8b88" w:customStyle="1">
    <w:name w:val="Table NoRule 5_4e438930-c6a8-4c4c-9bb5-89395b3d8b88"/>
    <w:basedOn w:val="TableNoRule42ffae15a-5d70-43d8-b27d-8b74c1202933"/>
    <w:uiPriority w:val="99"/>
    <w:tblPr>
      <w:tblInd w:w="1915" w:type="dxa"/>
    </w:tblPr>
  </w:style>
  <w:style w:type="table" w:styleId="TableNoRule6c35683fb-99ad-4b5a-874f-6f9652001c1c" w:customStyle="1">
    <w:name w:val="Table NoRule 6_c35683fb-99ad-4b5a-874f-6f9652001c1c"/>
    <w:basedOn w:val="TableNoRule54e438930-c6a8-4c4c-9bb5-89395b3d8b88"/>
    <w:uiPriority w:val="99"/>
    <w:tblPr>
      <w:tblInd w:w="2390" w:type="dxa"/>
    </w:tblPr>
  </w:style>
  <w:style w:type="table" w:styleId="TableNoRule73804256d-c6b2-4ca0-a043-8b57bb1f219c" w:customStyle="1">
    <w:name w:val="Table NoRule 7_3804256d-c6b2-4ca0-a043-8b57bb1f219c"/>
    <w:basedOn w:val="TableNoRule6c35683fb-99ad-4b5a-874f-6f9652001c1c"/>
    <w:uiPriority w:val="99"/>
    <w:tblPr>
      <w:tblInd w:w="2880" w:type="dxa"/>
    </w:tblPr>
  </w:style>
  <w:style w:type="table" w:styleId="TableNoRule86b3c2e6f-ed40-4a22-ae12-24675d9e1e64" w:customStyle="1">
    <w:name w:val="Table NoRule 8_6b3c2e6f-ed40-4a22-ae12-24675d9e1e64"/>
    <w:basedOn w:val="TableNoRule73804256d-c6b2-4ca0-a043-8b57bb1f219c"/>
    <w:uiPriority w:val="99"/>
    <w:tblPr>
      <w:tblInd w:w="3355" w:type="dxa"/>
    </w:tblPr>
  </w:style>
  <w:style w:type="table" w:styleId="TableNoRule9" w:customStyle="1">
    <w:name w:val="Table NoRule 9"/>
    <w:basedOn w:val="TableNoRule86b3c2e6f-ed40-4a22-ae12-24675d9e1e64"/>
    <w:uiPriority w:val="99"/>
    <w:tblPr>
      <w:tblInd w:w="3830" w:type="dxa"/>
    </w:tblPr>
  </w:style>
  <w:style w:type="paragraph" w:styleId="PageBreakB4Table" w:customStyle="1">
    <w:name w:val="PageBreakB4Table"/>
    <w:basedOn w:val="Normal"/>
    <w:qFormat/>
    <w:pPr>
      <w:spacing w:before="0" w:after="0"/>
    </w:pPr>
    <w:rPr>
      <w:rFonts w:ascii="Cambria Math" w:hAnsi="Cambria Math"/>
      <w:sz w:val="6"/>
    </w:rPr>
  </w:style>
  <w:style w:type="paragraph" w:styleId="ImageAboveCaptionLeft" w:customStyle="1">
    <w:name w:val="Image Above Caption Left"/>
    <w:next w:val="Block1"/>
    <w:qFormat/>
    <w:pPr>
      <w:keepNext/>
      <w:jc w:val="left"/>
    </w:pPr>
    <w:rPr>
      <w:rFonts w:ascii="Calibri" w:hAnsi="Calibri"/>
      <w:noProof/>
    </w:rPr>
  </w:style>
  <w:style w:type="paragraph" w:styleId="ImageAboveCaptionCenter" w:customStyle="1">
    <w:name w:val="Image Above Caption Center"/>
    <w:basedOn w:val="ImageAboveCaptionLeft"/>
    <w:next w:val="Block1"/>
    <w:qFormat/>
    <w:pPr>
      <w:jc w:val="center"/>
    </w:pPr>
  </w:style>
  <w:style w:type="paragraph" w:styleId="ImageCaptionAboveCenter" w:customStyle="1">
    <w:name w:val="Image Caption Above Center"/>
    <w:basedOn w:val="ImageCaptionAboveLeft"/>
    <w:next w:val="Block1"/>
    <w:qFormat/>
    <w:pPr>
      <w:jc w:val="center"/>
    </w:pPr>
  </w:style>
  <w:style w:type="paragraph" w:styleId="ImageCaptionAboveRight" w:customStyle="1">
    <w:name w:val="Image Caption Above Right"/>
    <w:basedOn w:val="ImageCaptionAboveLeft"/>
    <w:next w:val="Block1"/>
    <w:qFormat/>
    <w:pPr>
      <w:jc w:val="right"/>
    </w:pPr>
  </w:style>
  <w:style w:type="paragraph" w:styleId="ImageAboveCaptionRight" w:customStyle="1">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_rels/header1.xml.rels>&#65279;<?xml version="1.0" encoding="utf-8"?><Relationships xmlns="http://schemas.openxmlformats.org/package/2006/relationships"><Relationship Type="http://schemas.openxmlformats.org/officeDocument/2006/relationships/image" Target="/media/image.png" Id="rId6659830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D01BE9FE81B4FA63C3F45273929F5" ma:contentTypeVersion="9" ma:contentTypeDescription="Create a new document." ma:contentTypeScope="" ma:versionID="dd522eaa0f5d7d9f78a010e161a167a6">
  <xsd:schema xmlns:xsd="http://www.w3.org/2001/XMLSchema" xmlns:xs="http://www.w3.org/2001/XMLSchema" xmlns:p="http://schemas.microsoft.com/office/2006/metadata/properties" xmlns:ns3="b0350dc5-e965-4b0b-a5ff-aa9137d4e1d1" targetNamespace="http://schemas.microsoft.com/office/2006/metadata/properties" ma:root="true" ma:fieldsID="a13f8f5392ae2c16ff607ac2921b8918" ns3:_="">
    <xsd:import namespace="b0350dc5-e965-4b0b-a5ff-aa9137d4e1d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50dc5-e965-4b0b-a5ff-aa9137d4e1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350dc5-e965-4b0b-a5ff-aa9137d4e1d1" xsi:nil="true"/>
  </documentManagement>
</p:properties>
</file>

<file path=customXml/itemProps1.xml><?xml version="1.0" encoding="utf-8"?>
<ds:datastoreItem xmlns:ds="http://schemas.openxmlformats.org/officeDocument/2006/customXml" ds:itemID="{A6ECD087-D8F7-4871-B5A6-665E1401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50dc5-e965-4b0b-a5ff-aa9137d4e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C1A36-C674-4193-A9E4-00A131AFA394}">
  <ds:schemaRefs>
    <ds:schemaRef ds:uri="http://schemas.microsoft.com/sharepoint/v3/contenttype/forms"/>
  </ds:schemaRefs>
</ds:datastoreItem>
</file>

<file path=customXml/itemProps3.xml><?xml version="1.0" encoding="utf-8"?>
<ds:datastoreItem xmlns:ds="http://schemas.openxmlformats.org/officeDocument/2006/customXml" ds:itemID="{C7479AF3-669B-40D8-98AC-5BCD55E3108D}">
  <ds:schemaRefs>
    <ds:schemaRef ds:uri="http://schemas.microsoft.com/office/2006/documentManagement/types"/>
    <ds:schemaRef ds:uri="http://www.w3.org/XML/1998/namespace"/>
    <ds:schemaRef ds:uri="b0350dc5-e965-4b0b-a5ff-aa9137d4e1d1"/>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Columbus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Estose, Kirsten M.</lastModifiedBy>
  <revision>4</revision>
  <dcterms:created xsi:type="dcterms:W3CDTF">2026-01-29T19:15:00.0000000Z</dcterms:created>
  <dcterms:modified xsi:type="dcterms:W3CDTF">2026-01-30T12:45:18.7500742Z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0x0101003C2D01BE9FE81B4FA63C3F45273929F5</vt:lpwstr>
  </property>
</Properties>
</file>