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8E9B" w14:textId="76BFC987" w:rsidR="008C2590" w:rsidRPr="00A81D0F" w:rsidRDefault="008C2590" w:rsidP="008C2590">
      <w:pPr>
        <w:pStyle w:val="Title"/>
        <w:spacing w:after="0"/>
        <w:rPr>
          <w:rFonts w:ascii="Arial" w:hAnsi="Arial" w:cs="Arial"/>
          <w:sz w:val="40"/>
          <w:szCs w:val="40"/>
        </w:rPr>
      </w:pPr>
      <w:r w:rsidRPr="00DC3D32">
        <w:rPr>
          <w:rFonts w:ascii="Arial" w:hAnsi="Arial" w:cs="Arial"/>
          <w:noProof/>
          <w:color w:val="003399"/>
          <w:sz w:val="16"/>
          <w:szCs w:val="16"/>
        </w:rPr>
        <w:drawing>
          <wp:anchor distT="0" distB="0" distL="114300" distR="114300" simplePos="0" relativeHeight="251659264" behindDoc="0" locked="0" layoutInCell="1" allowOverlap="1" wp14:anchorId="7487B76C" wp14:editId="2BAEBA6C">
            <wp:simplePos x="0" y="0"/>
            <wp:positionH relativeFrom="margin">
              <wp:align>right</wp:align>
            </wp:positionH>
            <wp:positionV relativeFrom="paragraph">
              <wp:posOffset>9525</wp:posOffset>
            </wp:positionV>
            <wp:extent cx="1932952" cy="774700"/>
            <wp:effectExtent l="0" t="0" r="0" b="6350"/>
            <wp:wrapNone/>
            <wp:docPr id="929010000" name="Picture 929010000" descr="City of Columbus Department of Building and Zo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10000" name="Picture 929010000" descr="City of Columbus Department of Building and Zoning Servi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952" cy="774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40"/>
          <w:szCs w:val="40"/>
        </w:rPr>
        <w:t>Development Commission Schedule - 2026</w:t>
      </w:r>
    </w:p>
    <w:p w14:paraId="422C9851" w14:textId="77777777" w:rsidR="008C2590" w:rsidRPr="00A81D0F" w:rsidRDefault="008C2590" w:rsidP="008C2590">
      <w:pPr>
        <w:pStyle w:val="Subtitle"/>
        <w:spacing w:after="0"/>
        <w:rPr>
          <w:rFonts w:ascii="Arial" w:hAnsi="Arial" w:cs="Arial"/>
          <w:color w:val="auto"/>
          <w:sz w:val="24"/>
          <w:szCs w:val="24"/>
        </w:rPr>
      </w:pPr>
      <w:r w:rsidRPr="00A81D0F">
        <w:rPr>
          <w:rFonts w:ascii="Arial" w:hAnsi="Arial" w:cs="Arial"/>
          <w:color w:val="auto"/>
          <w:sz w:val="24"/>
          <w:szCs w:val="24"/>
        </w:rPr>
        <w:t>Address: 111 N Front Street, Columbus, Ohio 43215</w:t>
      </w:r>
    </w:p>
    <w:p w14:paraId="43DC2442" w14:textId="0024C4B3" w:rsidR="008C2590" w:rsidRPr="00A81D0F" w:rsidRDefault="008C2590" w:rsidP="008C2590">
      <w:pPr>
        <w:pStyle w:val="Subtitle"/>
        <w:pBdr>
          <w:bottom w:val="single" w:sz="12" w:space="1" w:color="auto"/>
        </w:pBdr>
        <w:spacing w:after="0"/>
        <w:rPr>
          <w:rFonts w:ascii="Arial" w:hAnsi="Arial" w:cs="Arial"/>
          <w:color w:val="auto"/>
          <w:sz w:val="24"/>
          <w:szCs w:val="24"/>
        </w:rPr>
      </w:pPr>
      <w:r w:rsidRPr="00A81D0F">
        <w:rPr>
          <w:rFonts w:ascii="Arial" w:hAnsi="Arial" w:cs="Arial"/>
          <w:color w:val="auto"/>
          <w:sz w:val="24"/>
          <w:szCs w:val="24"/>
        </w:rPr>
        <w:t>Phone: 614-645-</w:t>
      </w:r>
      <w:r>
        <w:rPr>
          <w:rFonts w:ascii="Arial" w:hAnsi="Arial" w:cs="Arial"/>
          <w:color w:val="auto"/>
          <w:sz w:val="24"/>
          <w:szCs w:val="24"/>
        </w:rPr>
        <w:t>4522</w:t>
      </w:r>
    </w:p>
    <w:p w14:paraId="6F67C0BB" w14:textId="18012942" w:rsidR="008C2590" w:rsidRPr="00A81D0F" w:rsidRDefault="008C2590" w:rsidP="008C2590">
      <w:pPr>
        <w:pStyle w:val="Subtitle"/>
        <w:pBdr>
          <w:bottom w:val="single" w:sz="12" w:space="1" w:color="auto"/>
        </w:pBdr>
        <w:spacing w:after="0"/>
        <w:rPr>
          <w:rFonts w:ascii="Arial" w:hAnsi="Arial" w:cs="Arial"/>
          <w:color w:val="auto"/>
          <w:sz w:val="24"/>
          <w:szCs w:val="24"/>
        </w:rPr>
      </w:pPr>
      <w:r w:rsidRPr="00A81D0F">
        <w:rPr>
          <w:rFonts w:ascii="Arial" w:hAnsi="Arial" w:cs="Arial"/>
          <w:color w:val="auto"/>
          <w:sz w:val="24"/>
          <w:szCs w:val="24"/>
        </w:rPr>
        <w:t xml:space="preserve">Email: </w:t>
      </w:r>
      <w:r>
        <w:rPr>
          <w:rFonts w:ascii="Arial" w:hAnsi="Arial" w:cs="Arial"/>
          <w:color w:val="auto"/>
          <w:sz w:val="24"/>
          <w:szCs w:val="24"/>
        </w:rPr>
        <w:t>zoninginfo@columbus.gov</w:t>
      </w:r>
      <w:r w:rsidRPr="00A81D0F">
        <w:rPr>
          <w:rFonts w:ascii="Arial" w:hAnsi="Arial" w:cs="Arial"/>
          <w:color w:val="auto"/>
          <w:sz w:val="24"/>
          <w:szCs w:val="24"/>
        </w:rPr>
        <w:t xml:space="preserve">  </w:t>
      </w:r>
    </w:p>
    <w:p w14:paraId="7A59AE15" w14:textId="77777777" w:rsidR="008C2590" w:rsidRPr="00A81D0F" w:rsidRDefault="008C2590" w:rsidP="008C2590">
      <w:pPr>
        <w:pStyle w:val="Subtitle"/>
        <w:pBdr>
          <w:bottom w:val="single" w:sz="12" w:space="1" w:color="auto"/>
        </w:pBdr>
        <w:spacing w:after="0"/>
        <w:rPr>
          <w:rFonts w:ascii="Arial" w:hAnsi="Arial" w:cs="Arial"/>
          <w:color w:val="auto"/>
          <w:sz w:val="24"/>
          <w:szCs w:val="24"/>
        </w:rPr>
      </w:pPr>
      <w:r w:rsidRPr="00A81D0F">
        <w:rPr>
          <w:rFonts w:ascii="Arial" w:hAnsi="Arial" w:cs="Arial"/>
          <w:color w:val="auto"/>
          <w:sz w:val="24"/>
          <w:szCs w:val="24"/>
        </w:rPr>
        <w:t xml:space="preserve">Website: </w:t>
      </w:r>
      <w:hyperlink r:id="rId8" w:history="1">
        <w:r w:rsidRPr="00A81D0F">
          <w:rPr>
            <w:rStyle w:val="Hyperlink"/>
            <w:rFonts w:ascii="Arial" w:hAnsi="Arial" w:cs="Arial"/>
            <w:sz w:val="24"/>
            <w:szCs w:val="24"/>
          </w:rPr>
          <w:t>www.columbus.gov/bzs</w:t>
        </w:r>
      </w:hyperlink>
    </w:p>
    <w:p w14:paraId="04A3CB29" w14:textId="77777777" w:rsidR="008C2590" w:rsidRPr="003970B5" w:rsidRDefault="008C2590">
      <w:pPr>
        <w:pStyle w:val="BodyText"/>
        <w:spacing w:before="199"/>
        <w:rPr>
          <w:rFonts w:ascii="Arial" w:hAnsi="Arial" w:cs="Arial"/>
          <w:b w:val="0"/>
          <w:sz w:val="32"/>
          <w:szCs w:val="32"/>
        </w:rPr>
      </w:pPr>
    </w:p>
    <w:p w14:paraId="217C8197" w14:textId="613795A2" w:rsidR="002F1D30" w:rsidRPr="003970B5" w:rsidRDefault="009A1B73">
      <w:pPr>
        <w:pStyle w:val="Heading3"/>
        <w:rPr>
          <w:rFonts w:ascii="Arial" w:hAnsi="Arial" w:cs="Arial"/>
          <w:sz w:val="32"/>
          <w:szCs w:val="32"/>
        </w:rPr>
      </w:pPr>
      <w:r w:rsidRPr="003970B5">
        <w:rPr>
          <w:rFonts w:ascii="Arial" w:hAnsi="Arial" w:cs="Arial"/>
          <w:sz w:val="32"/>
          <w:szCs w:val="32"/>
        </w:rPr>
        <w:t>SCHEDULED</w:t>
      </w:r>
      <w:r w:rsidRPr="003970B5">
        <w:rPr>
          <w:rFonts w:ascii="Arial" w:hAnsi="Arial" w:cs="Arial"/>
          <w:spacing w:val="-15"/>
          <w:sz w:val="32"/>
          <w:szCs w:val="32"/>
        </w:rPr>
        <w:t xml:space="preserve"> </w:t>
      </w:r>
      <w:r w:rsidRPr="003970B5">
        <w:rPr>
          <w:rFonts w:ascii="Arial" w:hAnsi="Arial" w:cs="Arial"/>
          <w:sz w:val="32"/>
          <w:szCs w:val="32"/>
        </w:rPr>
        <w:t>DC</w:t>
      </w:r>
      <w:r w:rsidRPr="003970B5">
        <w:rPr>
          <w:rFonts w:ascii="Arial" w:hAnsi="Arial" w:cs="Arial"/>
          <w:spacing w:val="-14"/>
          <w:sz w:val="32"/>
          <w:szCs w:val="32"/>
        </w:rPr>
        <w:t xml:space="preserve"> </w:t>
      </w:r>
      <w:r w:rsidRPr="003970B5">
        <w:rPr>
          <w:rFonts w:ascii="Arial" w:hAnsi="Arial" w:cs="Arial"/>
          <w:sz w:val="32"/>
          <w:szCs w:val="32"/>
        </w:rPr>
        <w:t>MEETING</w:t>
      </w:r>
      <w:r w:rsidRPr="003970B5">
        <w:rPr>
          <w:rFonts w:ascii="Arial" w:hAnsi="Arial" w:cs="Arial"/>
          <w:spacing w:val="-15"/>
          <w:sz w:val="32"/>
          <w:szCs w:val="32"/>
        </w:rPr>
        <w:t xml:space="preserve"> </w:t>
      </w:r>
      <w:r w:rsidRPr="003970B5">
        <w:rPr>
          <w:rFonts w:ascii="Arial" w:hAnsi="Arial" w:cs="Arial"/>
          <w:spacing w:val="-4"/>
          <w:sz w:val="32"/>
          <w:szCs w:val="32"/>
        </w:rPr>
        <w:t>DATES</w:t>
      </w:r>
    </w:p>
    <w:p w14:paraId="40843CA5" w14:textId="228D0F78" w:rsidR="002F1D30" w:rsidRPr="003970B5" w:rsidRDefault="002F1D30">
      <w:pPr>
        <w:pStyle w:val="BodyText"/>
        <w:spacing w:before="24"/>
        <w:rPr>
          <w:rFonts w:ascii="Arial" w:hAnsi="Arial" w:cs="Arial"/>
          <w:sz w:val="32"/>
          <w:szCs w:val="32"/>
        </w:rPr>
      </w:pPr>
    </w:p>
    <w:p w14:paraId="2C176806" w14:textId="3C8CD5E7" w:rsidR="002F1D30" w:rsidRPr="003970B5" w:rsidRDefault="009A1B73">
      <w:pPr>
        <w:ind w:left="1689" w:right="1550"/>
        <w:jc w:val="center"/>
        <w:rPr>
          <w:rFonts w:ascii="Arial" w:hAnsi="Arial" w:cs="Arial"/>
          <w:b/>
          <w:bCs/>
          <w:sz w:val="32"/>
          <w:szCs w:val="32"/>
        </w:rPr>
      </w:pPr>
      <w:r w:rsidRPr="003970B5">
        <w:rPr>
          <w:rFonts w:ascii="Arial" w:hAnsi="Arial" w:cs="Arial"/>
          <w:b/>
          <w:bCs/>
          <w:sz w:val="32"/>
          <w:szCs w:val="32"/>
        </w:rPr>
        <w:t>January</w:t>
      </w:r>
      <w:r w:rsidRPr="003970B5">
        <w:rPr>
          <w:rFonts w:ascii="Arial" w:hAnsi="Arial" w:cs="Arial"/>
          <w:b/>
          <w:bCs/>
          <w:spacing w:val="-8"/>
          <w:sz w:val="32"/>
          <w:szCs w:val="32"/>
        </w:rPr>
        <w:t xml:space="preserve"> </w:t>
      </w:r>
      <w:r w:rsidRPr="003970B5">
        <w:rPr>
          <w:rFonts w:ascii="Arial" w:hAnsi="Arial" w:cs="Arial"/>
          <w:b/>
          <w:bCs/>
          <w:sz w:val="32"/>
          <w:szCs w:val="32"/>
        </w:rPr>
        <w:t>8,</w:t>
      </w:r>
      <w:r w:rsidRPr="003970B5">
        <w:rPr>
          <w:rFonts w:ascii="Arial" w:hAnsi="Arial" w:cs="Arial"/>
          <w:b/>
          <w:bCs/>
          <w:spacing w:val="-8"/>
          <w:sz w:val="32"/>
          <w:szCs w:val="32"/>
        </w:rPr>
        <w:t xml:space="preserve"> </w:t>
      </w:r>
      <w:r w:rsidRPr="003970B5">
        <w:rPr>
          <w:rFonts w:ascii="Arial" w:hAnsi="Arial" w:cs="Arial"/>
          <w:b/>
          <w:bCs/>
          <w:spacing w:val="-4"/>
          <w:sz w:val="32"/>
          <w:szCs w:val="32"/>
        </w:rPr>
        <w:t>2026</w:t>
      </w:r>
    </w:p>
    <w:p w14:paraId="18FE7F1B" w14:textId="5D12F50E" w:rsidR="002F1D30" w:rsidRPr="003970B5" w:rsidRDefault="00DD54EF" w:rsidP="00DD54EF">
      <w:pPr>
        <w:tabs>
          <w:tab w:val="center" w:pos="5469"/>
          <w:tab w:val="right" w:pos="9249"/>
        </w:tabs>
        <w:spacing w:before="198"/>
        <w:ind w:left="1689" w:right="1551"/>
        <w:rPr>
          <w:rFonts w:ascii="Arial" w:hAnsi="Arial" w:cs="Arial"/>
          <w:b/>
          <w:bCs/>
          <w:sz w:val="32"/>
          <w:szCs w:val="32"/>
        </w:rPr>
      </w:pPr>
      <w:r>
        <w:rPr>
          <w:rFonts w:ascii="Arial" w:hAnsi="Arial" w:cs="Arial"/>
          <w:b/>
          <w:bCs/>
          <w:sz w:val="32"/>
          <w:szCs w:val="32"/>
        </w:rPr>
        <w:tab/>
      </w:r>
      <w:r w:rsidR="009A1B73" w:rsidRPr="003970B5">
        <w:rPr>
          <w:rFonts w:ascii="Arial" w:hAnsi="Arial" w:cs="Arial"/>
          <w:b/>
          <w:bCs/>
          <w:sz w:val="32"/>
          <w:szCs w:val="32"/>
        </w:rPr>
        <w:t>February</w:t>
      </w:r>
      <w:r w:rsidR="009A1B73" w:rsidRPr="003970B5">
        <w:rPr>
          <w:rFonts w:ascii="Arial" w:hAnsi="Arial" w:cs="Arial"/>
          <w:b/>
          <w:bCs/>
          <w:spacing w:val="-10"/>
          <w:sz w:val="32"/>
          <w:szCs w:val="32"/>
        </w:rPr>
        <w:t xml:space="preserve"> </w:t>
      </w:r>
      <w:r w:rsidR="009A1B73" w:rsidRPr="003970B5">
        <w:rPr>
          <w:rFonts w:ascii="Arial" w:hAnsi="Arial" w:cs="Arial"/>
          <w:b/>
          <w:bCs/>
          <w:sz w:val="32"/>
          <w:szCs w:val="32"/>
        </w:rPr>
        <w:t>12,</w:t>
      </w:r>
      <w:r w:rsidR="009A1B73" w:rsidRPr="003970B5">
        <w:rPr>
          <w:rFonts w:ascii="Arial" w:hAnsi="Arial" w:cs="Arial"/>
          <w:b/>
          <w:bCs/>
          <w:spacing w:val="-11"/>
          <w:sz w:val="32"/>
          <w:szCs w:val="32"/>
        </w:rPr>
        <w:t xml:space="preserve"> </w:t>
      </w:r>
      <w:r w:rsidR="009A1B73" w:rsidRPr="003970B5">
        <w:rPr>
          <w:rFonts w:ascii="Arial" w:hAnsi="Arial" w:cs="Arial"/>
          <w:b/>
          <w:bCs/>
          <w:spacing w:val="-4"/>
          <w:sz w:val="32"/>
          <w:szCs w:val="32"/>
        </w:rPr>
        <w:t>2026</w:t>
      </w:r>
      <w:r>
        <w:rPr>
          <w:rFonts w:ascii="Arial" w:hAnsi="Arial" w:cs="Arial"/>
          <w:b/>
          <w:bCs/>
          <w:spacing w:val="-4"/>
          <w:sz w:val="32"/>
          <w:szCs w:val="32"/>
        </w:rPr>
        <w:tab/>
      </w:r>
    </w:p>
    <w:p w14:paraId="765EE8E0" w14:textId="0163ED4D" w:rsidR="002F1D30" w:rsidRPr="003970B5" w:rsidRDefault="009A1B73">
      <w:pPr>
        <w:spacing w:before="198"/>
        <w:ind w:left="1689" w:right="1551"/>
        <w:jc w:val="center"/>
        <w:rPr>
          <w:rFonts w:ascii="Arial" w:hAnsi="Arial" w:cs="Arial"/>
          <w:b/>
          <w:bCs/>
          <w:sz w:val="32"/>
          <w:szCs w:val="32"/>
        </w:rPr>
      </w:pPr>
      <w:r w:rsidRPr="003970B5">
        <w:rPr>
          <w:rFonts w:ascii="Arial" w:hAnsi="Arial" w:cs="Arial"/>
          <w:b/>
          <w:bCs/>
          <w:sz w:val="32"/>
          <w:szCs w:val="32"/>
        </w:rPr>
        <w:t>March</w:t>
      </w:r>
      <w:r w:rsidRPr="003970B5">
        <w:rPr>
          <w:rFonts w:ascii="Arial" w:hAnsi="Arial" w:cs="Arial"/>
          <w:b/>
          <w:bCs/>
          <w:spacing w:val="-7"/>
          <w:sz w:val="32"/>
          <w:szCs w:val="32"/>
        </w:rPr>
        <w:t xml:space="preserve"> </w:t>
      </w:r>
      <w:r w:rsidRPr="003970B5">
        <w:rPr>
          <w:rFonts w:ascii="Arial" w:hAnsi="Arial" w:cs="Arial"/>
          <w:b/>
          <w:bCs/>
          <w:sz w:val="32"/>
          <w:szCs w:val="32"/>
        </w:rPr>
        <w:t>12,</w:t>
      </w:r>
      <w:r w:rsidRPr="003970B5">
        <w:rPr>
          <w:rFonts w:ascii="Arial" w:hAnsi="Arial" w:cs="Arial"/>
          <w:b/>
          <w:bCs/>
          <w:spacing w:val="-7"/>
          <w:sz w:val="32"/>
          <w:szCs w:val="32"/>
        </w:rPr>
        <w:t xml:space="preserve"> </w:t>
      </w:r>
      <w:r w:rsidRPr="003970B5">
        <w:rPr>
          <w:rFonts w:ascii="Arial" w:hAnsi="Arial" w:cs="Arial"/>
          <w:b/>
          <w:bCs/>
          <w:spacing w:val="-4"/>
          <w:sz w:val="32"/>
          <w:szCs w:val="32"/>
        </w:rPr>
        <w:t>2026</w:t>
      </w:r>
    </w:p>
    <w:p w14:paraId="3218D0D0" w14:textId="3AD0646B" w:rsidR="002F1D30" w:rsidRPr="003970B5" w:rsidRDefault="009A1B73">
      <w:pPr>
        <w:spacing w:before="198"/>
        <w:ind w:left="1689" w:right="1551"/>
        <w:jc w:val="center"/>
        <w:rPr>
          <w:rFonts w:ascii="Arial" w:hAnsi="Arial" w:cs="Arial"/>
          <w:b/>
          <w:bCs/>
          <w:sz w:val="32"/>
          <w:szCs w:val="32"/>
        </w:rPr>
      </w:pPr>
      <w:r w:rsidRPr="003970B5">
        <w:rPr>
          <w:rFonts w:ascii="Arial" w:hAnsi="Arial" w:cs="Arial"/>
          <w:b/>
          <w:bCs/>
          <w:sz w:val="32"/>
          <w:szCs w:val="32"/>
        </w:rPr>
        <w:t>April</w:t>
      </w:r>
      <w:r w:rsidRPr="003970B5">
        <w:rPr>
          <w:rFonts w:ascii="Arial" w:hAnsi="Arial" w:cs="Arial"/>
          <w:b/>
          <w:bCs/>
          <w:spacing w:val="-8"/>
          <w:sz w:val="32"/>
          <w:szCs w:val="32"/>
        </w:rPr>
        <w:t xml:space="preserve"> </w:t>
      </w:r>
      <w:r w:rsidRPr="003970B5">
        <w:rPr>
          <w:rFonts w:ascii="Arial" w:hAnsi="Arial" w:cs="Arial"/>
          <w:b/>
          <w:bCs/>
          <w:sz w:val="32"/>
          <w:szCs w:val="32"/>
        </w:rPr>
        <w:t>9,</w:t>
      </w:r>
      <w:r w:rsidRPr="003970B5">
        <w:rPr>
          <w:rFonts w:ascii="Arial" w:hAnsi="Arial" w:cs="Arial"/>
          <w:b/>
          <w:bCs/>
          <w:spacing w:val="-7"/>
          <w:sz w:val="32"/>
          <w:szCs w:val="32"/>
        </w:rPr>
        <w:t xml:space="preserve"> </w:t>
      </w:r>
      <w:r w:rsidRPr="003970B5">
        <w:rPr>
          <w:rFonts w:ascii="Arial" w:hAnsi="Arial" w:cs="Arial"/>
          <w:b/>
          <w:bCs/>
          <w:spacing w:val="-4"/>
          <w:sz w:val="32"/>
          <w:szCs w:val="32"/>
        </w:rPr>
        <w:t>2026</w:t>
      </w:r>
    </w:p>
    <w:p w14:paraId="7D0F83B7" w14:textId="4422477A" w:rsidR="002F1D30" w:rsidRPr="003970B5" w:rsidRDefault="009A1B73">
      <w:pPr>
        <w:spacing w:before="198"/>
        <w:ind w:left="1689" w:right="1550"/>
        <w:jc w:val="center"/>
        <w:rPr>
          <w:rFonts w:ascii="Arial" w:hAnsi="Arial" w:cs="Arial"/>
          <w:b/>
          <w:bCs/>
          <w:sz w:val="32"/>
          <w:szCs w:val="32"/>
        </w:rPr>
      </w:pPr>
      <w:r w:rsidRPr="003970B5">
        <w:rPr>
          <w:rFonts w:ascii="Arial" w:hAnsi="Arial" w:cs="Arial"/>
          <w:b/>
          <w:bCs/>
          <w:sz w:val="32"/>
          <w:szCs w:val="32"/>
        </w:rPr>
        <w:t>May</w:t>
      </w:r>
      <w:r w:rsidRPr="003970B5">
        <w:rPr>
          <w:rFonts w:ascii="Arial" w:hAnsi="Arial" w:cs="Arial"/>
          <w:b/>
          <w:bCs/>
          <w:spacing w:val="-6"/>
          <w:sz w:val="32"/>
          <w:szCs w:val="32"/>
        </w:rPr>
        <w:t xml:space="preserve"> </w:t>
      </w:r>
      <w:r w:rsidRPr="003970B5">
        <w:rPr>
          <w:rFonts w:ascii="Arial" w:hAnsi="Arial" w:cs="Arial"/>
          <w:b/>
          <w:bCs/>
          <w:sz w:val="32"/>
          <w:szCs w:val="32"/>
        </w:rPr>
        <w:t>14,</w:t>
      </w:r>
      <w:r w:rsidRPr="003970B5">
        <w:rPr>
          <w:rFonts w:ascii="Arial" w:hAnsi="Arial" w:cs="Arial"/>
          <w:b/>
          <w:bCs/>
          <w:spacing w:val="-5"/>
          <w:sz w:val="32"/>
          <w:szCs w:val="32"/>
        </w:rPr>
        <w:t xml:space="preserve"> </w:t>
      </w:r>
      <w:r w:rsidRPr="003970B5">
        <w:rPr>
          <w:rFonts w:ascii="Arial" w:hAnsi="Arial" w:cs="Arial"/>
          <w:b/>
          <w:bCs/>
          <w:spacing w:val="-4"/>
          <w:sz w:val="32"/>
          <w:szCs w:val="32"/>
        </w:rPr>
        <w:t>2026</w:t>
      </w:r>
    </w:p>
    <w:p w14:paraId="573D009C" w14:textId="32EAAD7E" w:rsidR="002F1D30" w:rsidRPr="003970B5" w:rsidRDefault="009A1B73">
      <w:pPr>
        <w:spacing w:before="198"/>
        <w:ind w:left="1689" w:right="1550"/>
        <w:jc w:val="center"/>
        <w:rPr>
          <w:rFonts w:ascii="Arial" w:hAnsi="Arial" w:cs="Arial"/>
          <w:b/>
          <w:bCs/>
          <w:sz w:val="32"/>
          <w:szCs w:val="32"/>
        </w:rPr>
      </w:pPr>
      <w:r w:rsidRPr="003970B5">
        <w:rPr>
          <w:rFonts w:ascii="Arial" w:hAnsi="Arial" w:cs="Arial"/>
          <w:b/>
          <w:bCs/>
          <w:sz w:val="32"/>
          <w:szCs w:val="32"/>
        </w:rPr>
        <w:t>June</w:t>
      </w:r>
      <w:r w:rsidRPr="003970B5">
        <w:rPr>
          <w:rFonts w:ascii="Arial" w:hAnsi="Arial" w:cs="Arial"/>
          <w:b/>
          <w:bCs/>
          <w:spacing w:val="-7"/>
          <w:sz w:val="32"/>
          <w:szCs w:val="32"/>
        </w:rPr>
        <w:t xml:space="preserve"> </w:t>
      </w:r>
      <w:r w:rsidRPr="003970B5">
        <w:rPr>
          <w:rFonts w:ascii="Arial" w:hAnsi="Arial" w:cs="Arial"/>
          <w:b/>
          <w:bCs/>
          <w:sz w:val="32"/>
          <w:szCs w:val="32"/>
        </w:rPr>
        <w:t>11,</w:t>
      </w:r>
      <w:r w:rsidRPr="003970B5">
        <w:rPr>
          <w:rFonts w:ascii="Arial" w:hAnsi="Arial" w:cs="Arial"/>
          <w:b/>
          <w:bCs/>
          <w:spacing w:val="-7"/>
          <w:sz w:val="32"/>
          <w:szCs w:val="32"/>
        </w:rPr>
        <w:t xml:space="preserve"> </w:t>
      </w:r>
      <w:r w:rsidRPr="003970B5">
        <w:rPr>
          <w:rFonts w:ascii="Arial" w:hAnsi="Arial" w:cs="Arial"/>
          <w:b/>
          <w:bCs/>
          <w:spacing w:val="-4"/>
          <w:sz w:val="32"/>
          <w:szCs w:val="32"/>
        </w:rPr>
        <w:t>2026</w:t>
      </w:r>
    </w:p>
    <w:p w14:paraId="5A4D47B2" w14:textId="367C4FC7" w:rsidR="002F1D30" w:rsidRPr="003970B5" w:rsidRDefault="009A1B73">
      <w:pPr>
        <w:spacing w:before="199"/>
        <w:ind w:left="1689" w:right="1550"/>
        <w:jc w:val="center"/>
        <w:rPr>
          <w:rFonts w:ascii="Arial" w:hAnsi="Arial" w:cs="Arial"/>
          <w:b/>
          <w:bCs/>
          <w:sz w:val="32"/>
          <w:szCs w:val="32"/>
        </w:rPr>
      </w:pPr>
      <w:r w:rsidRPr="003970B5">
        <w:rPr>
          <w:rFonts w:ascii="Arial" w:hAnsi="Arial" w:cs="Arial"/>
          <w:b/>
          <w:bCs/>
          <w:sz w:val="32"/>
          <w:szCs w:val="32"/>
        </w:rPr>
        <w:t>July</w:t>
      </w:r>
      <w:r w:rsidRPr="003970B5">
        <w:rPr>
          <w:rFonts w:ascii="Arial" w:hAnsi="Arial" w:cs="Arial"/>
          <w:b/>
          <w:bCs/>
          <w:spacing w:val="-6"/>
          <w:sz w:val="32"/>
          <w:szCs w:val="32"/>
        </w:rPr>
        <w:t xml:space="preserve"> </w:t>
      </w:r>
      <w:r w:rsidRPr="003970B5">
        <w:rPr>
          <w:rFonts w:ascii="Arial" w:hAnsi="Arial" w:cs="Arial"/>
          <w:b/>
          <w:bCs/>
          <w:sz w:val="32"/>
          <w:szCs w:val="32"/>
        </w:rPr>
        <w:t>9,</w:t>
      </w:r>
      <w:r w:rsidRPr="003970B5">
        <w:rPr>
          <w:rFonts w:ascii="Arial" w:hAnsi="Arial" w:cs="Arial"/>
          <w:b/>
          <w:bCs/>
          <w:spacing w:val="-7"/>
          <w:sz w:val="32"/>
          <w:szCs w:val="32"/>
        </w:rPr>
        <w:t xml:space="preserve"> </w:t>
      </w:r>
      <w:r w:rsidRPr="003970B5">
        <w:rPr>
          <w:rFonts w:ascii="Arial" w:hAnsi="Arial" w:cs="Arial"/>
          <w:b/>
          <w:bCs/>
          <w:spacing w:val="-4"/>
          <w:sz w:val="32"/>
          <w:szCs w:val="32"/>
        </w:rPr>
        <w:t>2026</w:t>
      </w:r>
    </w:p>
    <w:p w14:paraId="61C46E80" w14:textId="4B69445A" w:rsidR="002F1D30" w:rsidRPr="003970B5" w:rsidRDefault="009A1B73">
      <w:pPr>
        <w:spacing w:before="197"/>
        <w:ind w:left="1689" w:right="1551"/>
        <w:jc w:val="center"/>
        <w:rPr>
          <w:rFonts w:ascii="Arial" w:hAnsi="Arial" w:cs="Arial"/>
          <w:b/>
          <w:bCs/>
          <w:sz w:val="32"/>
          <w:szCs w:val="32"/>
        </w:rPr>
      </w:pPr>
      <w:r w:rsidRPr="003970B5">
        <w:rPr>
          <w:rFonts w:ascii="Arial" w:hAnsi="Arial" w:cs="Arial"/>
          <w:b/>
          <w:bCs/>
          <w:sz w:val="32"/>
          <w:szCs w:val="32"/>
        </w:rPr>
        <w:t>August</w:t>
      </w:r>
      <w:r w:rsidRPr="003970B5">
        <w:rPr>
          <w:rFonts w:ascii="Arial" w:hAnsi="Arial" w:cs="Arial"/>
          <w:b/>
          <w:bCs/>
          <w:spacing w:val="-9"/>
          <w:sz w:val="32"/>
          <w:szCs w:val="32"/>
        </w:rPr>
        <w:t xml:space="preserve"> </w:t>
      </w:r>
      <w:r w:rsidRPr="003970B5">
        <w:rPr>
          <w:rFonts w:ascii="Arial" w:hAnsi="Arial" w:cs="Arial"/>
          <w:b/>
          <w:bCs/>
          <w:sz w:val="32"/>
          <w:szCs w:val="32"/>
        </w:rPr>
        <w:t>13,</w:t>
      </w:r>
      <w:r w:rsidRPr="003970B5">
        <w:rPr>
          <w:rFonts w:ascii="Arial" w:hAnsi="Arial" w:cs="Arial"/>
          <w:b/>
          <w:bCs/>
          <w:spacing w:val="-9"/>
          <w:sz w:val="32"/>
          <w:szCs w:val="32"/>
        </w:rPr>
        <w:t xml:space="preserve"> </w:t>
      </w:r>
      <w:r w:rsidRPr="003970B5">
        <w:rPr>
          <w:rFonts w:ascii="Arial" w:hAnsi="Arial" w:cs="Arial"/>
          <w:b/>
          <w:bCs/>
          <w:spacing w:val="-4"/>
          <w:sz w:val="32"/>
          <w:szCs w:val="32"/>
        </w:rPr>
        <w:t>2026</w:t>
      </w:r>
    </w:p>
    <w:p w14:paraId="47D0017C" w14:textId="1E2F9093" w:rsidR="002F1D30" w:rsidRPr="003970B5" w:rsidRDefault="009A1B73">
      <w:pPr>
        <w:spacing w:before="198"/>
        <w:ind w:left="1689" w:right="1552"/>
        <w:jc w:val="center"/>
        <w:rPr>
          <w:rFonts w:ascii="Arial" w:hAnsi="Arial" w:cs="Arial"/>
          <w:b/>
          <w:bCs/>
          <w:sz w:val="32"/>
          <w:szCs w:val="32"/>
        </w:rPr>
      </w:pPr>
      <w:r w:rsidRPr="003970B5">
        <w:rPr>
          <w:rFonts w:ascii="Arial" w:hAnsi="Arial" w:cs="Arial"/>
          <w:b/>
          <w:bCs/>
          <w:sz w:val="32"/>
          <w:szCs w:val="32"/>
        </w:rPr>
        <w:t>September</w:t>
      </w:r>
      <w:r w:rsidRPr="003970B5">
        <w:rPr>
          <w:rFonts w:ascii="Arial" w:hAnsi="Arial" w:cs="Arial"/>
          <w:b/>
          <w:bCs/>
          <w:spacing w:val="-10"/>
          <w:sz w:val="32"/>
          <w:szCs w:val="32"/>
        </w:rPr>
        <w:t xml:space="preserve"> </w:t>
      </w:r>
      <w:r w:rsidRPr="003970B5">
        <w:rPr>
          <w:rFonts w:ascii="Arial" w:hAnsi="Arial" w:cs="Arial"/>
          <w:b/>
          <w:bCs/>
          <w:sz w:val="32"/>
          <w:szCs w:val="32"/>
        </w:rPr>
        <w:t>10,</w:t>
      </w:r>
      <w:r w:rsidRPr="003970B5">
        <w:rPr>
          <w:rFonts w:ascii="Arial" w:hAnsi="Arial" w:cs="Arial"/>
          <w:b/>
          <w:bCs/>
          <w:spacing w:val="-9"/>
          <w:sz w:val="32"/>
          <w:szCs w:val="32"/>
        </w:rPr>
        <w:t xml:space="preserve"> </w:t>
      </w:r>
      <w:r w:rsidRPr="003970B5">
        <w:rPr>
          <w:rFonts w:ascii="Arial" w:hAnsi="Arial" w:cs="Arial"/>
          <w:b/>
          <w:bCs/>
          <w:spacing w:val="-4"/>
          <w:sz w:val="32"/>
          <w:szCs w:val="32"/>
        </w:rPr>
        <w:t>2026</w:t>
      </w:r>
    </w:p>
    <w:p w14:paraId="11D5DBD9" w14:textId="278DA691" w:rsidR="002F1D30" w:rsidRPr="003970B5" w:rsidRDefault="009A1B73">
      <w:pPr>
        <w:spacing w:before="198"/>
        <w:ind w:left="1689" w:right="1549"/>
        <w:jc w:val="center"/>
        <w:rPr>
          <w:rFonts w:ascii="Arial" w:hAnsi="Arial" w:cs="Arial"/>
          <w:b/>
          <w:bCs/>
          <w:sz w:val="32"/>
          <w:szCs w:val="32"/>
        </w:rPr>
      </w:pPr>
      <w:r w:rsidRPr="003970B5">
        <w:rPr>
          <w:rFonts w:ascii="Arial" w:hAnsi="Arial" w:cs="Arial"/>
          <w:b/>
          <w:bCs/>
          <w:sz w:val="32"/>
          <w:szCs w:val="32"/>
        </w:rPr>
        <w:t>October</w:t>
      </w:r>
      <w:r w:rsidRPr="003970B5">
        <w:rPr>
          <w:rFonts w:ascii="Arial" w:hAnsi="Arial" w:cs="Arial"/>
          <w:b/>
          <w:bCs/>
          <w:spacing w:val="-9"/>
          <w:sz w:val="32"/>
          <w:szCs w:val="32"/>
        </w:rPr>
        <w:t xml:space="preserve"> </w:t>
      </w:r>
      <w:r w:rsidRPr="003970B5">
        <w:rPr>
          <w:rFonts w:ascii="Arial" w:hAnsi="Arial" w:cs="Arial"/>
          <w:b/>
          <w:bCs/>
          <w:sz w:val="32"/>
          <w:szCs w:val="32"/>
        </w:rPr>
        <w:t>8,</w:t>
      </w:r>
      <w:r w:rsidRPr="003970B5">
        <w:rPr>
          <w:rFonts w:ascii="Arial" w:hAnsi="Arial" w:cs="Arial"/>
          <w:b/>
          <w:bCs/>
          <w:spacing w:val="-8"/>
          <w:sz w:val="32"/>
          <w:szCs w:val="32"/>
        </w:rPr>
        <w:t xml:space="preserve"> </w:t>
      </w:r>
      <w:r w:rsidRPr="003970B5">
        <w:rPr>
          <w:rFonts w:ascii="Arial" w:hAnsi="Arial" w:cs="Arial"/>
          <w:b/>
          <w:bCs/>
          <w:spacing w:val="-4"/>
          <w:sz w:val="32"/>
          <w:szCs w:val="32"/>
        </w:rPr>
        <w:t>2026</w:t>
      </w:r>
    </w:p>
    <w:p w14:paraId="545FD997" w14:textId="202A7077" w:rsidR="002F1D30" w:rsidRPr="003970B5" w:rsidRDefault="009A1B73">
      <w:pPr>
        <w:spacing w:before="198"/>
        <w:ind w:left="1689" w:right="1548"/>
        <w:jc w:val="center"/>
        <w:rPr>
          <w:rFonts w:ascii="Arial" w:hAnsi="Arial" w:cs="Arial"/>
          <w:b/>
          <w:bCs/>
          <w:sz w:val="32"/>
          <w:szCs w:val="32"/>
        </w:rPr>
      </w:pPr>
      <w:r w:rsidRPr="003970B5">
        <w:rPr>
          <w:rFonts w:ascii="Arial" w:hAnsi="Arial" w:cs="Arial"/>
          <w:b/>
          <w:bCs/>
          <w:sz w:val="32"/>
          <w:szCs w:val="32"/>
        </w:rPr>
        <w:t>November</w:t>
      </w:r>
      <w:r w:rsidRPr="003970B5">
        <w:rPr>
          <w:rFonts w:ascii="Arial" w:hAnsi="Arial" w:cs="Arial"/>
          <w:b/>
          <w:bCs/>
          <w:spacing w:val="-10"/>
          <w:sz w:val="32"/>
          <w:szCs w:val="32"/>
        </w:rPr>
        <w:t xml:space="preserve"> </w:t>
      </w:r>
      <w:r w:rsidRPr="003970B5">
        <w:rPr>
          <w:rFonts w:ascii="Arial" w:hAnsi="Arial" w:cs="Arial"/>
          <w:b/>
          <w:bCs/>
          <w:sz w:val="32"/>
          <w:szCs w:val="32"/>
        </w:rPr>
        <w:t>12,</w:t>
      </w:r>
      <w:r w:rsidRPr="003970B5">
        <w:rPr>
          <w:rFonts w:ascii="Arial" w:hAnsi="Arial" w:cs="Arial"/>
          <w:b/>
          <w:bCs/>
          <w:spacing w:val="-10"/>
          <w:sz w:val="32"/>
          <w:szCs w:val="32"/>
        </w:rPr>
        <w:t xml:space="preserve"> </w:t>
      </w:r>
      <w:r w:rsidRPr="003970B5">
        <w:rPr>
          <w:rFonts w:ascii="Arial" w:hAnsi="Arial" w:cs="Arial"/>
          <w:b/>
          <w:bCs/>
          <w:spacing w:val="-4"/>
          <w:sz w:val="32"/>
          <w:szCs w:val="32"/>
        </w:rPr>
        <w:t>2026</w:t>
      </w:r>
    </w:p>
    <w:p w14:paraId="7C2B53D0" w14:textId="4BB69F99" w:rsidR="002F1D30" w:rsidRPr="003970B5" w:rsidRDefault="009A1B73">
      <w:pPr>
        <w:spacing w:before="198"/>
        <w:ind w:left="1689" w:right="1550"/>
        <w:jc w:val="center"/>
        <w:rPr>
          <w:rFonts w:ascii="Arial" w:hAnsi="Arial" w:cs="Arial"/>
          <w:b/>
          <w:bCs/>
          <w:sz w:val="32"/>
          <w:szCs w:val="32"/>
        </w:rPr>
      </w:pPr>
      <w:r w:rsidRPr="003970B5">
        <w:rPr>
          <w:rFonts w:ascii="Arial" w:hAnsi="Arial" w:cs="Arial"/>
          <w:b/>
          <w:bCs/>
          <w:sz w:val="32"/>
          <w:szCs w:val="32"/>
        </w:rPr>
        <w:t>December</w:t>
      </w:r>
      <w:r w:rsidRPr="003970B5">
        <w:rPr>
          <w:rFonts w:ascii="Arial" w:hAnsi="Arial" w:cs="Arial"/>
          <w:b/>
          <w:bCs/>
          <w:spacing w:val="-10"/>
          <w:sz w:val="32"/>
          <w:szCs w:val="32"/>
        </w:rPr>
        <w:t xml:space="preserve"> </w:t>
      </w:r>
      <w:r w:rsidRPr="003970B5">
        <w:rPr>
          <w:rFonts w:ascii="Arial" w:hAnsi="Arial" w:cs="Arial"/>
          <w:b/>
          <w:bCs/>
          <w:sz w:val="32"/>
          <w:szCs w:val="32"/>
        </w:rPr>
        <w:t>10,</w:t>
      </w:r>
      <w:r w:rsidRPr="003970B5">
        <w:rPr>
          <w:rFonts w:ascii="Arial" w:hAnsi="Arial" w:cs="Arial"/>
          <w:b/>
          <w:bCs/>
          <w:spacing w:val="-9"/>
          <w:sz w:val="32"/>
          <w:szCs w:val="32"/>
        </w:rPr>
        <w:t xml:space="preserve"> </w:t>
      </w:r>
      <w:r w:rsidRPr="003970B5">
        <w:rPr>
          <w:rFonts w:ascii="Arial" w:hAnsi="Arial" w:cs="Arial"/>
          <w:b/>
          <w:bCs/>
          <w:spacing w:val="-4"/>
          <w:sz w:val="32"/>
          <w:szCs w:val="32"/>
        </w:rPr>
        <w:t>2026</w:t>
      </w:r>
    </w:p>
    <w:p w14:paraId="253B4A3A" w14:textId="0329AEBA" w:rsidR="002F1D30" w:rsidRPr="003970B5" w:rsidRDefault="00DC3D32" w:rsidP="00DC3D32">
      <w:pPr>
        <w:tabs>
          <w:tab w:val="center" w:pos="5469"/>
          <w:tab w:val="left" w:pos="8506"/>
        </w:tabs>
        <w:spacing w:before="198"/>
        <w:ind w:left="1689" w:right="1550"/>
        <w:rPr>
          <w:rFonts w:ascii="Arial" w:hAnsi="Arial" w:cs="Arial"/>
          <w:b/>
          <w:bCs/>
          <w:sz w:val="32"/>
          <w:szCs w:val="32"/>
        </w:rPr>
      </w:pPr>
      <w:r>
        <w:rPr>
          <w:rFonts w:ascii="Arial" w:hAnsi="Arial" w:cs="Arial"/>
          <w:b/>
          <w:bCs/>
          <w:sz w:val="32"/>
          <w:szCs w:val="32"/>
        </w:rPr>
        <w:tab/>
      </w:r>
      <w:r w:rsidR="009A1B73" w:rsidRPr="003970B5">
        <w:rPr>
          <w:rFonts w:ascii="Arial" w:hAnsi="Arial" w:cs="Arial"/>
          <w:b/>
          <w:bCs/>
          <w:sz w:val="32"/>
          <w:szCs w:val="32"/>
        </w:rPr>
        <w:t>January</w:t>
      </w:r>
      <w:r w:rsidR="009A1B73" w:rsidRPr="003970B5">
        <w:rPr>
          <w:rFonts w:ascii="Arial" w:hAnsi="Arial" w:cs="Arial"/>
          <w:b/>
          <w:bCs/>
          <w:spacing w:val="-8"/>
          <w:sz w:val="32"/>
          <w:szCs w:val="32"/>
        </w:rPr>
        <w:t xml:space="preserve"> </w:t>
      </w:r>
      <w:r w:rsidR="009A1B73" w:rsidRPr="003970B5">
        <w:rPr>
          <w:rFonts w:ascii="Arial" w:hAnsi="Arial" w:cs="Arial"/>
          <w:b/>
          <w:bCs/>
          <w:sz w:val="32"/>
          <w:szCs w:val="32"/>
        </w:rPr>
        <w:t>14,</w:t>
      </w:r>
      <w:r w:rsidR="009A1B73" w:rsidRPr="003970B5">
        <w:rPr>
          <w:rFonts w:ascii="Arial" w:hAnsi="Arial" w:cs="Arial"/>
          <w:b/>
          <w:bCs/>
          <w:spacing w:val="-8"/>
          <w:sz w:val="32"/>
          <w:szCs w:val="32"/>
        </w:rPr>
        <w:t xml:space="preserve"> </w:t>
      </w:r>
      <w:r w:rsidR="009A1B73" w:rsidRPr="003970B5">
        <w:rPr>
          <w:rFonts w:ascii="Arial" w:hAnsi="Arial" w:cs="Arial"/>
          <w:b/>
          <w:bCs/>
          <w:spacing w:val="-4"/>
          <w:sz w:val="32"/>
          <w:szCs w:val="32"/>
        </w:rPr>
        <w:t>2027</w:t>
      </w:r>
      <w:r>
        <w:rPr>
          <w:rFonts w:ascii="Arial" w:hAnsi="Arial" w:cs="Arial"/>
          <w:b/>
          <w:bCs/>
          <w:spacing w:val="-4"/>
          <w:sz w:val="32"/>
          <w:szCs w:val="32"/>
        </w:rPr>
        <w:tab/>
      </w:r>
    </w:p>
    <w:p w14:paraId="6E9B49B1" w14:textId="22F50417" w:rsidR="002F1D30" w:rsidRPr="003970B5" w:rsidRDefault="009A1B73">
      <w:pPr>
        <w:spacing w:before="198"/>
        <w:ind w:left="1689" w:right="1550"/>
        <w:jc w:val="center"/>
        <w:rPr>
          <w:rFonts w:ascii="Arial" w:hAnsi="Arial" w:cs="Arial"/>
          <w:b/>
          <w:bCs/>
          <w:sz w:val="32"/>
          <w:szCs w:val="32"/>
        </w:rPr>
      </w:pPr>
      <w:r w:rsidRPr="003970B5">
        <w:rPr>
          <w:rFonts w:ascii="Arial" w:hAnsi="Arial" w:cs="Arial"/>
          <w:b/>
          <w:bCs/>
          <w:sz w:val="32"/>
          <w:szCs w:val="32"/>
        </w:rPr>
        <w:t>February</w:t>
      </w:r>
      <w:r w:rsidRPr="003970B5">
        <w:rPr>
          <w:rFonts w:ascii="Arial" w:hAnsi="Arial" w:cs="Arial"/>
          <w:b/>
          <w:bCs/>
          <w:spacing w:val="-10"/>
          <w:sz w:val="32"/>
          <w:szCs w:val="32"/>
        </w:rPr>
        <w:t xml:space="preserve"> </w:t>
      </w:r>
      <w:r w:rsidRPr="003970B5">
        <w:rPr>
          <w:rFonts w:ascii="Arial" w:hAnsi="Arial" w:cs="Arial"/>
          <w:b/>
          <w:bCs/>
          <w:sz w:val="32"/>
          <w:szCs w:val="32"/>
        </w:rPr>
        <w:t>11,</w:t>
      </w:r>
      <w:r w:rsidRPr="003970B5">
        <w:rPr>
          <w:rFonts w:ascii="Arial" w:hAnsi="Arial" w:cs="Arial"/>
          <w:b/>
          <w:bCs/>
          <w:spacing w:val="-11"/>
          <w:sz w:val="32"/>
          <w:szCs w:val="32"/>
        </w:rPr>
        <w:t xml:space="preserve"> </w:t>
      </w:r>
      <w:r w:rsidRPr="003970B5">
        <w:rPr>
          <w:rFonts w:ascii="Arial" w:hAnsi="Arial" w:cs="Arial"/>
          <w:b/>
          <w:bCs/>
          <w:spacing w:val="-4"/>
          <w:sz w:val="32"/>
          <w:szCs w:val="32"/>
        </w:rPr>
        <w:t>2027</w:t>
      </w:r>
    </w:p>
    <w:p w14:paraId="5666F519" w14:textId="25C5625E" w:rsidR="002F1D30" w:rsidRPr="003970B5" w:rsidRDefault="009A1B73">
      <w:pPr>
        <w:spacing w:before="199"/>
        <w:ind w:left="1689" w:right="1550"/>
        <w:jc w:val="center"/>
        <w:rPr>
          <w:rFonts w:ascii="Arial" w:hAnsi="Arial" w:cs="Arial"/>
          <w:b/>
          <w:bCs/>
          <w:sz w:val="32"/>
          <w:szCs w:val="32"/>
        </w:rPr>
      </w:pPr>
      <w:r w:rsidRPr="003970B5">
        <w:rPr>
          <w:rFonts w:ascii="Arial" w:hAnsi="Arial" w:cs="Arial"/>
          <w:b/>
          <w:bCs/>
          <w:sz w:val="32"/>
          <w:szCs w:val="32"/>
        </w:rPr>
        <w:t>March</w:t>
      </w:r>
      <w:r w:rsidRPr="003970B5">
        <w:rPr>
          <w:rFonts w:ascii="Arial" w:hAnsi="Arial" w:cs="Arial"/>
          <w:b/>
          <w:bCs/>
          <w:spacing w:val="-7"/>
          <w:sz w:val="32"/>
          <w:szCs w:val="32"/>
        </w:rPr>
        <w:t xml:space="preserve"> </w:t>
      </w:r>
      <w:r w:rsidRPr="003970B5">
        <w:rPr>
          <w:rFonts w:ascii="Arial" w:hAnsi="Arial" w:cs="Arial"/>
          <w:b/>
          <w:bCs/>
          <w:sz w:val="32"/>
          <w:szCs w:val="32"/>
        </w:rPr>
        <w:t>11,</w:t>
      </w:r>
      <w:r w:rsidRPr="003970B5">
        <w:rPr>
          <w:rFonts w:ascii="Arial" w:hAnsi="Arial" w:cs="Arial"/>
          <w:b/>
          <w:bCs/>
          <w:spacing w:val="-5"/>
          <w:sz w:val="32"/>
          <w:szCs w:val="32"/>
        </w:rPr>
        <w:t xml:space="preserve"> </w:t>
      </w:r>
      <w:r w:rsidRPr="003970B5">
        <w:rPr>
          <w:rFonts w:ascii="Arial" w:hAnsi="Arial" w:cs="Arial"/>
          <w:b/>
          <w:bCs/>
          <w:spacing w:val="-4"/>
          <w:sz w:val="32"/>
          <w:szCs w:val="32"/>
        </w:rPr>
        <w:t>2027</w:t>
      </w:r>
    </w:p>
    <w:p w14:paraId="46D5AC34" w14:textId="77777777" w:rsidR="002F1D30" w:rsidRDefault="002F1D30">
      <w:pPr>
        <w:pStyle w:val="BodyText"/>
        <w:rPr>
          <w:rFonts w:ascii="Georgia"/>
          <w:b w:val="0"/>
          <w:sz w:val="20"/>
        </w:rPr>
      </w:pPr>
    </w:p>
    <w:p w14:paraId="5A0489A9" w14:textId="6F2D0E34" w:rsidR="002F1D30" w:rsidRDefault="002F1D30" w:rsidP="009A1B73">
      <w:pPr>
        <w:ind w:right="1546"/>
        <w:rPr>
          <w:rFonts w:ascii="Georgia"/>
          <w:b/>
          <w:sz w:val="20"/>
        </w:rPr>
      </w:pPr>
    </w:p>
    <w:p w14:paraId="276F5124" w14:textId="77777777" w:rsidR="00DC3D32" w:rsidRDefault="00DC3D32" w:rsidP="009A1B73">
      <w:pPr>
        <w:ind w:right="1546"/>
        <w:rPr>
          <w:rFonts w:ascii="Georgia"/>
          <w:b/>
          <w:sz w:val="20"/>
        </w:rPr>
      </w:pPr>
    </w:p>
    <w:p w14:paraId="1C287964" w14:textId="60F08FD7" w:rsidR="009A1B73" w:rsidRPr="00DD54EF" w:rsidRDefault="008C2590" w:rsidP="00DC3D32">
      <w:pPr>
        <w:ind w:left="166" w:right="31" w:hanging="9"/>
        <w:rPr>
          <w:rFonts w:ascii="Arial" w:eastAsia="Georgia" w:hAnsi="Arial" w:cs="Arial"/>
          <w:bCs/>
          <w:sz w:val="24"/>
          <w:szCs w:val="24"/>
        </w:rPr>
      </w:pPr>
      <w:r w:rsidRPr="00DD54EF">
        <w:rPr>
          <w:rFonts w:ascii="Arial" w:eastAsia="Georgia" w:hAnsi="Arial" w:cs="Arial"/>
          <w:bCs/>
          <w:sz w:val="24"/>
          <w:szCs w:val="24"/>
        </w:rPr>
        <w:t xml:space="preserve">If you wish to provide written testimony regarding a rezoning request on a scheduled </w:t>
      </w:r>
      <w:r>
        <w:rPr>
          <w:rFonts w:ascii="Arial" w:eastAsia="Georgia" w:hAnsi="Arial" w:cs="Arial"/>
          <w:bCs/>
          <w:sz w:val="24"/>
          <w:szCs w:val="24"/>
        </w:rPr>
        <w:t>DC</w:t>
      </w:r>
      <w:r w:rsidRPr="00DD54EF">
        <w:rPr>
          <w:rFonts w:ascii="Arial" w:eastAsia="Georgia" w:hAnsi="Arial" w:cs="Arial"/>
          <w:bCs/>
          <w:sz w:val="24"/>
          <w:szCs w:val="24"/>
        </w:rPr>
        <w:t xml:space="preserve"> agenda, then please email or call the assigned case planner (their contact information is included on the </w:t>
      </w:r>
      <w:r>
        <w:rPr>
          <w:rFonts w:ascii="Arial" w:eastAsia="Georgia" w:hAnsi="Arial" w:cs="Arial"/>
          <w:bCs/>
          <w:sz w:val="24"/>
          <w:szCs w:val="24"/>
        </w:rPr>
        <w:t>DC</w:t>
      </w:r>
      <w:r w:rsidRPr="00DD54EF">
        <w:rPr>
          <w:rFonts w:ascii="Arial" w:eastAsia="Georgia" w:hAnsi="Arial" w:cs="Arial"/>
          <w:bCs/>
          <w:sz w:val="24"/>
          <w:szCs w:val="24"/>
        </w:rPr>
        <w:t xml:space="preserve"> agenda).</w:t>
      </w:r>
    </w:p>
    <w:p w14:paraId="5402A800" w14:textId="77777777" w:rsidR="009A1B73" w:rsidRPr="00DD54EF" w:rsidRDefault="009A1B73" w:rsidP="00DC3D32">
      <w:pPr>
        <w:ind w:left="166" w:right="31" w:hanging="9"/>
        <w:rPr>
          <w:rFonts w:ascii="Arial" w:eastAsia="Georgia" w:hAnsi="Arial" w:cs="Arial"/>
          <w:bCs/>
          <w:sz w:val="24"/>
          <w:szCs w:val="24"/>
        </w:rPr>
      </w:pPr>
    </w:p>
    <w:p w14:paraId="142059BF" w14:textId="456F980F" w:rsidR="00DC3D32" w:rsidRPr="00DD54EF" w:rsidRDefault="008C2590" w:rsidP="00DC3D32">
      <w:pPr>
        <w:ind w:left="166" w:right="31" w:hanging="9"/>
        <w:rPr>
          <w:rFonts w:ascii="Arial" w:eastAsia="Georgia" w:hAnsi="Arial" w:cs="Arial"/>
          <w:bCs/>
          <w:sz w:val="24"/>
          <w:szCs w:val="24"/>
        </w:rPr>
      </w:pPr>
      <w:r w:rsidRPr="00DD54EF">
        <w:rPr>
          <w:rFonts w:ascii="Arial" w:eastAsia="Georgia" w:hAnsi="Arial" w:cs="Arial"/>
          <w:bCs/>
          <w:sz w:val="24"/>
          <w:szCs w:val="24"/>
        </w:rPr>
        <w:t xml:space="preserve">Monthly </w:t>
      </w:r>
      <w:r>
        <w:rPr>
          <w:rFonts w:ascii="Arial" w:eastAsia="Georgia" w:hAnsi="Arial" w:cs="Arial"/>
          <w:bCs/>
          <w:sz w:val="24"/>
          <w:szCs w:val="24"/>
        </w:rPr>
        <w:t>DC</w:t>
      </w:r>
      <w:r w:rsidRPr="00DD54EF">
        <w:rPr>
          <w:rFonts w:ascii="Arial" w:eastAsia="Georgia" w:hAnsi="Arial" w:cs="Arial"/>
          <w:bCs/>
          <w:sz w:val="24"/>
          <w:szCs w:val="24"/>
        </w:rPr>
        <w:t xml:space="preserve"> agendas and results can be found with the following link:</w:t>
      </w:r>
    </w:p>
    <w:p w14:paraId="3493D722" w14:textId="77777777" w:rsidR="00DC3D32" w:rsidRPr="00DD54EF" w:rsidRDefault="00DC3D32" w:rsidP="00DC3D32">
      <w:pPr>
        <w:ind w:left="166" w:right="31" w:hanging="9"/>
        <w:rPr>
          <w:rFonts w:ascii="Arial" w:eastAsia="Georgia" w:hAnsi="Arial" w:cs="Arial"/>
          <w:bCs/>
          <w:sz w:val="24"/>
          <w:szCs w:val="24"/>
        </w:rPr>
      </w:pPr>
    </w:p>
    <w:p w14:paraId="37977706" w14:textId="55CBA46C" w:rsidR="00784BA5" w:rsidRPr="00DD54EF" w:rsidRDefault="00DC3D32" w:rsidP="00DC3D32">
      <w:pPr>
        <w:ind w:left="166" w:right="31" w:hanging="9"/>
        <w:rPr>
          <w:rFonts w:ascii="Arial" w:eastAsia="Georgia" w:hAnsi="Arial" w:cs="Arial"/>
          <w:bCs/>
          <w:sz w:val="24"/>
          <w:szCs w:val="24"/>
        </w:rPr>
      </w:pPr>
      <w:hyperlink r:id="rId9" w:history="1">
        <w:r w:rsidRPr="00DD54EF">
          <w:rPr>
            <w:rStyle w:val="Hyperlink"/>
            <w:rFonts w:ascii="Georgia"/>
            <w:sz w:val="24"/>
            <w:szCs w:val="24"/>
          </w:rPr>
          <w:t>https://www.columbus.gov/Business-Development/Building-Zoning-Services/Boards-and-Commissions/Development-Commission</w:t>
        </w:r>
      </w:hyperlink>
    </w:p>
    <w:p w14:paraId="4E6E57DF" w14:textId="77777777" w:rsidR="002F1D30" w:rsidRDefault="002F1D30">
      <w:pPr>
        <w:pStyle w:val="BodyText"/>
        <w:rPr>
          <w:rFonts w:ascii="Georgia"/>
          <w:sz w:val="12"/>
        </w:rPr>
      </w:pPr>
    </w:p>
    <w:p w14:paraId="30D08C4B" w14:textId="77777777" w:rsidR="002F1D30" w:rsidRPr="00DC3D32" w:rsidRDefault="002F1D30">
      <w:pPr>
        <w:pStyle w:val="BodyText"/>
        <w:rPr>
          <w:rFonts w:ascii="Arial" w:hAnsi="Arial" w:cs="Arial"/>
        </w:rPr>
      </w:pPr>
    </w:p>
    <w:p w14:paraId="492E4B23" w14:textId="77777777" w:rsidR="008C2590" w:rsidRDefault="008C2590" w:rsidP="008C2590">
      <w:pPr>
        <w:ind w:right="178"/>
        <w:rPr>
          <w:rFonts w:ascii="Georgia"/>
          <w:i/>
          <w:sz w:val="12"/>
        </w:rPr>
      </w:pPr>
    </w:p>
    <w:p w14:paraId="082B041A" w14:textId="3844F9C2" w:rsidR="002F1D30" w:rsidRDefault="009A1B73" w:rsidP="008C2590">
      <w:pPr>
        <w:ind w:right="178"/>
        <w:rPr>
          <w:rFonts w:ascii="Georgia"/>
          <w:i/>
          <w:sz w:val="12"/>
        </w:rPr>
      </w:pPr>
      <w:r>
        <w:rPr>
          <w:rFonts w:ascii="Georgia"/>
          <w:i/>
          <w:noProof/>
          <w:sz w:val="12"/>
        </w:rPr>
        <mc:AlternateContent>
          <mc:Choice Requires="wps">
            <w:drawing>
              <wp:anchor distT="0" distB="0" distL="0" distR="0" simplePos="0" relativeHeight="15729664" behindDoc="0" locked="0" layoutInCell="1" allowOverlap="1" wp14:anchorId="35FE0B01" wp14:editId="6DF8E2CD">
                <wp:simplePos x="0" y="0"/>
                <wp:positionH relativeFrom="page">
                  <wp:posOffset>457200</wp:posOffset>
                </wp:positionH>
                <wp:positionV relativeFrom="paragraph">
                  <wp:posOffset>-166931</wp:posOffset>
                </wp:positionV>
                <wp:extent cx="6858000" cy="165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6510"/>
                        </a:xfrm>
                        <a:custGeom>
                          <a:avLst/>
                          <a:gdLst/>
                          <a:ahLst/>
                          <a:cxnLst/>
                          <a:rect l="l" t="t" r="r" b="b"/>
                          <a:pathLst>
                            <a:path w="6858000" h="16510">
                              <a:moveTo>
                                <a:pt x="0" y="0"/>
                              </a:moveTo>
                              <a:lnTo>
                                <a:pt x="6858000" y="0"/>
                              </a:lnTo>
                            </a:path>
                            <a:path w="6858000" h="16510">
                              <a:moveTo>
                                <a:pt x="0" y="16509"/>
                              </a:moveTo>
                              <a:lnTo>
                                <a:pt x="6858000" y="16509"/>
                              </a:lnTo>
                            </a:path>
                          </a:pathLst>
                        </a:custGeom>
                        <a:ln w="84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E407B" id="Graphic 3" o:spid="_x0000_s1026" style="position:absolute;margin-left:36pt;margin-top:-13.15pt;width:540pt;height:1.3pt;z-index:15729664;visibility:visible;mso-wrap-style:square;mso-wrap-distance-left:0;mso-wrap-distance-top:0;mso-wrap-distance-right:0;mso-wrap-distance-bottom:0;mso-position-horizontal:absolute;mso-position-horizontal-relative:page;mso-position-vertical:absolute;mso-position-vertical-relative:text;v-text-anchor:top" coordsize="685800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" path="m,l6858000,em,16509r6858000,e" filled="f" strokeweight=".23492mm">
                <v:path arrowok="t"/>
                <w10:wrap anchorx="page"/>
              </v:shape>
            </w:pict>
          </mc:Fallback>
        </mc:AlternateContent>
      </w:r>
    </w:p>
    <w:p w14:paraId="754916CF" w14:textId="77777777" w:rsidR="002F1D30" w:rsidRDefault="002F1D30">
      <w:pPr>
        <w:jc w:val="right"/>
        <w:rPr>
          <w:rFonts w:ascii="Georgia"/>
          <w:i/>
          <w:sz w:val="12"/>
        </w:rPr>
        <w:sectPr w:rsidR="002F1D30" w:rsidSect="008C2590">
          <w:type w:val="continuous"/>
          <w:pgSz w:w="12240" w:h="15840"/>
          <w:pgMar w:top="540" w:right="720" w:bottom="0" w:left="720" w:header="720" w:footer="720" w:gutter="0"/>
          <w:cols w:space="720"/>
        </w:sectPr>
      </w:pPr>
    </w:p>
    <w:p w14:paraId="157000A5" w14:textId="41F418C3" w:rsidR="00DD54EF" w:rsidRPr="008C2590" w:rsidRDefault="008C2590" w:rsidP="00DD54EF">
      <w:pPr>
        <w:pStyle w:val="BodyText"/>
        <w:rPr>
          <w:rFonts w:ascii="Arial" w:hAnsi="Arial" w:cs="Arial"/>
          <w:b w:val="0"/>
          <w:bCs w:val="0"/>
          <w:sz w:val="28"/>
          <w:szCs w:val="28"/>
        </w:rPr>
      </w:pPr>
      <w:r w:rsidRPr="008C2590">
        <w:rPr>
          <w:rFonts w:ascii="Arial" w:hAnsi="Arial" w:cs="Arial"/>
          <w:b w:val="0"/>
          <w:bCs w:val="0"/>
          <w:sz w:val="28"/>
          <w:szCs w:val="28"/>
        </w:rPr>
        <w:lastRenderedPageBreak/>
        <w:t xml:space="preserve">Speaking before the </w:t>
      </w:r>
    </w:p>
    <w:p w14:paraId="04D57776" w14:textId="5E184639" w:rsidR="00DD54EF" w:rsidRPr="008C2590" w:rsidRDefault="008C2590" w:rsidP="00DD54EF">
      <w:pPr>
        <w:pStyle w:val="BodyText"/>
        <w:rPr>
          <w:rFonts w:ascii="Arial" w:hAnsi="Arial" w:cs="Arial"/>
          <w:b w:val="0"/>
          <w:bCs w:val="0"/>
          <w:sz w:val="28"/>
          <w:szCs w:val="28"/>
        </w:rPr>
      </w:pPr>
      <w:r w:rsidRPr="008C2590">
        <w:rPr>
          <w:rFonts w:ascii="Arial" w:hAnsi="Arial" w:cs="Arial"/>
          <w:b w:val="0"/>
          <w:bCs w:val="0"/>
          <w:sz w:val="28"/>
          <w:szCs w:val="28"/>
        </w:rPr>
        <w:t>Columbus</w:t>
      </w:r>
      <w:r w:rsidR="00DD54EF" w:rsidRPr="008C2590">
        <w:rPr>
          <w:rFonts w:ascii="Arial" w:hAnsi="Arial" w:cs="Arial"/>
          <w:b w:val="0"/>
          <w:bCs w:val="0"/>
          <w:sz w:val="28"/>
          <w:szCs w:val="28"/>
        </w:rPr>
        <w:t xml:space="preserve"> </w:t>
      </w:r>
      <w:r w:rsidRPr="008C2590">
        <w:rPr>
          <w:rFonts w:ascii="Arial" w:hAnsi="Arial" w:cs="Arial"/>
          <w:b w:val="0"/>
          <w:bCs w:val="0"/>
          <w:sz w:val="28"/>
          <w:szCs w:val="28"/>
        </w:rPr>
        <w:t>development</w:t>
      </w:r>
      <w:r w:rsidR="00DD54EF" w:rsidRPr="008C2590">
        <w:rPr>
          <w:rFonts w:ascii="Arial" w:hAnsi="Arial" w:cs="Arial"/>
          <w:b w:val="0"/>
          <w:bCs w:val="0"/>
          <w:sz w:val="28"/>
          <w:szCs w:val="28"/>
        </w:rPr>
        <w:t xml:space="preserve"> </w:t>
      </w:r>
      <w:r w:rsidRPr="008C2590">
        <w:rPr>
          <w:rFonts w:ascii="Arial" w:hAnsi="Arial" w:cs="Arial"/>
          <w:b w:val="0"/>
          <w:bCs w:val="0"/>
          <w:sz w:val="28"/>
          <w:szCs w:val="28"/>
        </w:rPr>
        <w:t>commission:</w:t>
      </w:r>
    </w:p>
    <w:p w14:paraId="0C54A237" w14:textId="77777777" w:rsidR="00DD54EF" w:rsidRPr="008C2590" w:rsidRDefault="00DD54EF" w:rsidP="00DD54EF">
      <w:pPr>
        <w:pStyle w:val="BodyText"/>
        <w:rPr>
          <w:rFonts w:ascii="Arial" w:hAnsi="Arial" w:cs="Arial"/>
          <w:b w:val="0"/>
          <w:bCs w:val="0"/>
          <w:sz w:val="24"/>
          <w:szCs w:val="24"/>
        </w:rPr>
      </w:pPr>
    </w:p>
    <w:p w14:paraId="25DFE23D" w14:textId="27A11DD5" w:rsidR="00DD54EF" w:rsidRPr="008C2590" w:rsidRDefault="008C2590" w:rsidP="00DD54EF">
      <w:pPr>
        <w:rPr>
          <w:rFonts w:ascii="Arial" w:hAnsi="Arial" w:cs="Arial"/>
          <w:sz w:val="24"/>
          <w:szCs w:val="24"/>
          <w:u w:val="single"/>
        </w:rPr>
      </w:pPr>
      <w:r w:rsidRPr="008C2590">
        <w:rPr>
          <w:rFonts w:ascii="Arial" w:hAnsi="Arial" w:cs="Arial"/>
          <w:sz w:val="24"/>
          <w:szCs w:val="24"/>
        </w:rPr>
        <w:t xml:space="preserve">The chair of the development commission will preside over the meeting and recognize </w:t>
      </w:r>
      <w:proofErr w:type="gramStart"/>
      <w:r w:rsidRPr="008C2590">
        <w:rPr>
          <w:rFonts w:ascii="Arial" w:hAnsi="Arial" w:cs="Arial"/>
          <w:sz w:val="24"/>
          <w:szCs w:val="24"/>
        </w:rPr>
        <w:t>persons</w:t>
      </w:r>
      <w:proofErr w:type="gramEnd"/>
      <w:r w:rsidRPr="008C2590">
        <w:rPr>
          <w:rFonts w:ascii="Arial" w:hAnsi="Arial" w:cs="Arial"/>
          <w:sz w:val="24"/>
          <w:szCs w:val="24"/>
        </w:rPr>
        <w:t xml:space="preserve"> who are entitled to speak.  Please refrain from </w:t>
      </w:r>
      <w:proofErr w:type="gramStart"/>
      <w:r w:rsidRPr="008C2590">
        <w:rPr>
          <w:rFonts w:ascii="Arial" w:hAnsi="Arial" w:cs="Arial"/>
          <w:sz w:val="24"/>
          <w:szCs w:val="24"/>
        </w:rPr>
        <w:t>comment</w:t>
      </w:r>
      <w:proofErr w:type="gramEnd"/>
      <w:r w:rsidRPr="008C2590">
        <w:rPr>
          <w:rFonts w:ascii="Arial" w:hAnsi="Arial" w:cs="Arial"/>
          <w:sz w:val="24"/>
          <w:szCs w:val="24"/>
        </w:rPr>
        <w:t xml:space="preserve"> on an agenda item unless you are </w:t>
      </w:r>
      <w:proofErr w:type="spellStart"/>
      <w:r w:rsidRPr="008C2590">
        <w:rPr>
          <w:rFonts w:ascii="Arial" w:hAnsi="Arial" w:cs="Arial"/>
          <w:sz w:val="24"/>
          <w:szCs w:val="24"/>
        </w:rPr>
        <w:t>recongnized</w:t>
      </w:r>
      <w:proofErr w:type="spellEnd"/>
      <w:r w:rsidRPr="008C2590">
        <w:rPr>
          <w:rFonts w:ascii="Arial" w:hAnsi="Arial" w:cs="Arial"/>
          <w:sz w:val="24"/>
          <w:szCs w:val="24"/>
        </w:rPr>
        <w:t xml:space="preserve"> by the chairperson.  </w:t>
      </w:r>
    </w:p>
    <w:p w14:paraId="18F6F1DD" w14:textId="77777777" w:rsidR="00DD54EF" w:rsidRPr="008C2590" w:rsidRDefault="00DD54EF" w:rsidP="00DD54EF">
      <w:pPr>
        <w:rPr>
          <w:rFonts w:ascii="Arial" w:hAnsi="Arial" w:cs="Arial"/>
          <w:sz w:val="24"/>
          <w:szCs w:val="24"/>
        </w:rPr>
      </w:pPr>
    </w:p>
    <w:p w14:paraId="54A96B7F" w14:textId="4F748F10" w:rsidR="00DD54EF" w:rsidRPr="008C2590" w:rsidRDefault="008C2590" w:rsidP="00DD54EF">
      <w:pPr>
        <w:rPr>
          <w:rFonts w:ascii="Arial" w:hAnsi="Arial" w:cs="Arial"/>
          <w:sz w:val="24"/>
          <w:szCs w:val="24"/>
        </w:rPr>
      </w:pPr>
      <w:r w:rsidRPr="008C2590">
        <w:rPr>
          <w:rFonts w:ascii="Arial" w:hAnsi="Arial" w:cs="Arial"/>
          <w:sz w:val="24"/>
          <w:szCs w:val="24"/>
        </w:rPr>
        <w:t>Generally, each case will follow this procedure:</w:t>
      </w:r>
    </w:p>
    <w:p w14:paraId="028DDA88" w14:textId="54B67B9D" w:rsidR="00DD54EF" w:rsidRPr="008C2590" w:rsidRDefault="008C2590" w:rsidP="00DD54EF">
      <w:pPr>
        <w:widowControl/>
        <w:numPr>
          <w:ilvl w:val="0"/>
          <w:numId w:val="3"/>
        </w:numPr>
        <w:autoSpaceDE/>
        <w:autoSpaceDN/>
        <w:rPr>
          <w:rFonts w:ascii="Arial" w:hAnsi="Arial" w:cs="Arial"/>
          <w:sz w:val="24"/>
          <w:szCs w:val="24"/>
        </w:rPr>
      </w:pPr>
      <w:r w:rsidRPr="008C2590">
        <w:rPr>
          <w:rFonts w:ascii="Arial" w:hAnsi="Arial" w:cs="Arial"/>
          <w:sz w:val="24"/>
          <w:szCs w:val="24"/>
        </w:rPr>
        <w:t xml:space="preserve">The chair will introduce each </w:t>
      </w:r>
      <w:proofErr w:type="gramStart"/>
      <w:r w:rsidRPr="008C2590">
        <w:rPr>
          <w:rFonts w:ascii="Arial" w:hAnsi="Arial" w:cs="Arial"/>
          <w:sz w:val="24"/>
          <w:szCs w:val="24"/>
        </w:rPr>
        <w:t>case;</w:t>
      </w:r>
      <w:proofErr w:type="gramEnd"/>
    </w:p>
    <w:p w14:paraId="17053C65" w14:textId="610AFB67" w:rsidR="00DD54EF" w:rsidRPr="008C2590" w:rsidRDefault="008C2590" w:rsidP="00DD54EF">
      <w:pPr>
        <w:widowControl/>
        <w:numPr>
          <w:ilvl w:val="0"/>
          <w:numId w:val="3"/>
        </w:numPr>
        <w:autoSpaceDE/>
        <w:autoSpaceDN/>
        <w:rPr>
          <w:rFonts w:ascii="Arial" w:hAnsi="Arial" w:cs="Arial"/>
          <w:sz w:val="24"/>
          <w:szCs w:val="24"/>
        </w:rPr>
      </w:pPr>
      <w:r w:rsidRPr="008C2590">
        <w:rPr>
          <w:rFonts w:ascii="Arial" w:hAnsi="Arial" w:cs="Arial"/>
          <w:sz w:val="24"/>
          <w:szCs w:val="24"/>
        </w:rPr>
        <w:t xml:space="preserve">Staff will present an overview of the agenda item and city </w:t>
      </w:r>
      <w:proofErr w:type="gramStart"/>
      <w:r w:rsidRPr="008C2590">
        <w:rPr>
          <w:rFonts w:ascii="Arial" w:hAnsi="Arial" w:cs="Arial"/>
          <w:sz w:val="24"/>
          <w:szCs w:val="24"/>
        </w:rPr>
        <w:t>departments</w:t>
      </w:r>
      <w:proofErr w:type="gramEnd"/>
      <w:r w:rsidRPr="008C2590">
        <w:rPr>
          <w:rFonts w:ascii="Arial" w:hAnsi="Arial" w:cs="Arial"/>
          <w:sz w:val="24"/>
          <w:szCs w:val="24"/>
        </w:rPr>
        <w:t xml:space="preserve"> </w:t>
      </w:r>
      <w:proofErr w:type="gramStart"/>
      <w:r w:rsidRPr="008C2590">
        <w:rPr>
          <w:rFonts w:ascii="Arial" w:hAnsi="Arial" w:cs="Arial"/>
          <w:sz w:val="24"/>
          <w:szCs w:val="24"/>
        </w:rPr>
        <w:t>recommendation;</w:t>
      </w:r>
      <w:proofErr w:type="gramEnd"/>
    </w:p>
    <w:p w14:paraId="3EEAAFE2" w14:textId="3E1214BF" w:rsidR="00DD54EF" w:rsidRPr="008C2590" w:rsidRDefault="008C2590" w:rsidP="00DD54EF">
      <w:pPr>
        <w:widowControl/>
        <w:numPr>
          <w:ilvl w:val="0"/>
          <w:numId w:val="3"/>
        </w:numPr>
        <w:autoSpaceDE/>
        <w:autoSpaceDN/>
        <w:rPr>
          <w:rFonts w:ascii="Arial" w:hAnsi="Arial" w:cs="Arial"/>
          <w:sz w:val="24"/>
          <w:szCs w:val="24"/>
        </w:rPr>
      </w:pPr>
      <w:r w:rsidRPr="008C2590">
        <w:rPr>
          <w:rFonts w:ascii="Arial" w:hAnsi="Arial" w:cs="Arial"/>
          <w:sz w:val="24"/>
          <w:szCs w:val="24"/>
        </w:rPr>
        <w:t>The chair will ask if any member of the audience wishes to comment on the case (this is to get a head count of those wishing to speak</w:t>
      </w:r>
      <w:proofErr w:type="gramStart"/>
      <w:r w:rsidRPr="008C2590">
        <w:rPr>
          <w:rFonts w:ascii="Arial" w:hAnsi="Arial" w:cs="Arial"/>
          <w:sz w:val="24"/>
          <w:szCs w:val="24"/>
        </w:rPr>
        <w:t>);</w:t>
      </w:r>
      <w:proofErr w:type="gramEnd"/>
    </w:p>
    <w:p w14:paraId="4C6A3CA1" w14:textId="207FBDDA" w:rsidR="00DD54EF" w:rsidRPr="008C2590" w:rsidRDefault="008C2590" w:rsidP="00DD54EF">
      <w:pPr>
        <w:widowControl/>
        <w:numPr>
          <w:ilvl w:val="0"/>
          <w:numId w:val="3"/>
        </w:numPr>
        <w:autoSpaceDE/>
        <w:autoSpaceDN/>
        <w:rPr>
          <w:rFonts w:ascii="Arial" w:hAnsi="Arial" w:cs="Arial"/>
          <w:sz w:val="24"/>
          <w:szCs w:val="24"/>
        </w:rPr>
      </w:pPr>
      <w:r w:rsidRPr="008C2590">
        <w:rPr>
          <w:rFonts w:ascii="Arial" w:hAnsi="Arial" w:cs="Arial"/>
          <w:sz w:val="24"/>
          <w:szCs w:val="24"/>
        </w:rPr>
        <w:t xml:space="preserve">Applicant will address the commission and answer any </w:t>
      </w:r>
      <w:proofErr w:type="gramStart"/>
      <w:r w:rsidRPr="008C2590">
        <w:rPr>
          <w:rFonts w:ascii="Arial" w:hAnsi="Arial" w:cs="Arial"/>
          <w:sz w:val="24"/>
          <w:szCs w:val="24"/>
        </w:rPr>
        <w:t>questions;</w:t>
      </w:r>
      <w:proofErr w:type="gramEnd"/>
    </w:p>
    <w:p w14:paraId="22A4C9ED" w14:textId="0C926159" w:rsidR="00DD54EF" w:rsidRPr="008C2590" w:rsidRDefault="008C2590" w:rsidP="00DD54EF">
      <w:pPr>
        <w:widowControl/>
        <w:numPr>
          <w:ilvl w:val="0"/>
          <w:numId w:val="3"/>
        </w:numPr>
        <w:autoSpaceDE/>
        <w:autoSpaceDN/>
        <w:rPr>
          <w:rFonts w:ascii="Arial" w:hAnsi="Arial" w:cs="Arial"/>
          <w:sz w:val="24"/>
          <w:szCs w:val="24"/>
        </w:rPr>
      </w:pPr>
      <w:r w:rsidRPr="008C2590">
        <w:rPr>
          <w:rFonts w:ascii="Arial" w:hAnsi="Arial" w:cs="Arial"/>
          <w:sz w:val="24"/>
          <w:szCs w:val="24"/>
        </w:rPr>
        <w:t>Speakers on an agenda item may address the commission in the following order:</w:t>
      </w:r>
    </w:p>
    <w:p w14:paraId="26E34FFB" w14:textId="234B24CD" w:rsidR="00DD54EF" w:rsidRPr="008C2590" w:rsidRDefault="008C2590" w:rsidP="00DD54EF">
      <w:pPr>
        <w:widowControl/>
        <w:numPr>
          <w:ilvl w:val="1"/>
          <w:numId w:val="3"/>
        </w:numPr>
        <w:autoSpaceDE/>
        <w:autoSpaceDN/>
        <w:rPr>
          <w:rFonts w:ascii="Arial" w:hAnsi="Arial" w:cs="Arial"/>
          <w:sz w:val="24"/>
          <w:szCs w:val="24"/>
        </w:rPr>
      </w:pPr>
      <w:r w:rsidRPr="008C2590">
        <w:rPr>
          <w:rFonts w:ascii="Arial" w:hAnsi="Arial" w:cs="Arial"/>
          <w:sz w:val="24"/>
          <w:szCs w:val="24"/>
        </w:rPr>
        <w:t xml:space="preserve">Representatives of the neighborhood group within whose jurisdiction the subject property is </w:t>
      </w:r>
      <w:proofErr w:type="gramStart"/>
      <w:r w:rsidRPr="008C2590">
        <w:rPr>
          <w:rFonts w:ascii="Arial" w:hAnsi="Arial" w:cs="Arial"/>
          <w:sz w:val="24"/>
          <w:szCs w:val="24"/>
        </w:rPr>
        <w:t>located;</w:t>
      </w:r>
      <w:proofErr w:type="gramEnd"/>
    </w:p>
    <w:p w14:paraId="79802393" w14:textId="796C07ED" w:rsidR="00DD54EF" w:rsidRPr="008C2590" w:rsidRDefault="008C2590" w:rsidP="00DD54EF">
      <w:pPr>
        <w:widowControl/>
        <w:numPr>
          <w:ilvl w:val="1"/>
          <w:numId w:val="3"/>
        </w:numPr>
        <w:autoSpaceDE/>
        <w:autoSpaceDN/>
        <w:rPr>
          <w:rFonts w:ascii="Arial" w:hAnsi="Arial" w:cs="Arial"/>
          <w:sz w:val="24"/>
          <w:szCs w:val="24"/>
        </w:rPr>
      </w:pPr>
      <w:r w:rsidRPr="008C2590">
        <w:rPr>
          <w:rFonts w:ascii="Arial" w:hAnsi="Arial" w:cs="Arial"/>
          <w:sz w:val="24"/>
          <w:szCs w:val="24"/>
        </w:rPr>
        <w:t xml:space="preserve">Property owners adjacent to the subject </w:t>
      </w:r>
      <w:proofErr w:type="gramStart"/>
      <w:r w:rsidRPr="008C2590">
        <w:rPr>
          <w:rFonts w:ascii="Arial" w:hAnsi="Arial" w:cs="Arial"/>
          <w:sz w:val="24"/>
          <w:szCs w:val="24"/>
        </w:rPr>
        <w:t>property;</w:t>
      </w:r>
      <w:proofErr w:type="gramEnd"/>
    </w:p>
    <w:p w14:paraId="43E1C4F9" w14:textId="7E895783" w:rsidR="00DD54EF" w:rsidRPr="008C2590" w:rsidRDefault="008C2590" w:rsidP="00DD54EF">
      <w:pPr>
        <w:widowControl/>
        <w:numPr>
          <w:ilvl w:val="1"/>
          <w:numId w:val="3"/>
        </w:numPr>
        <w:autoSpaceDE/>
        <w:autoSpaceDN/>
        <w:rPr>
          <w:rFonts w:ascii="Arial" w:hAnsi="Arial" w:cs="Arial"/>
          <w:sz w:val="24"/>
          <w:szCs w:val="24"/>
        </w:rPr>
      </w:pPr>
      <w:r w:rsidRPr="008C2590">
        <w:rPr>
          <w:rFonts w:ascii="Arial" w:hAnsi="Arial" w:cs="Arial"/>
          <w:sz w:val="24"/>
          <w:szCs w:val="24"/>
        </w:rPr>
        <w:t>Other concerned citizens.</w:t>
      </w:r>
    </w:p>
    <w:p w14:paraId="474E66FD" w14:textId="04D67771" w:rsidR="00DD54EF" w:rsidRPr="008C2590" w:rsidRDefault="008C2590" w:rsidP="00DD54EF">
      <w:pPr>
        <w:pStyle w:val="BodyTextIndent"/>
        <w:widowControl/>
        <w:numPr>
          <w:ilvl w:val="0"/>
          <w:numId w:val="3"/>
        </w:numPr>
        <w:autoSpaceDE/>
        <w:autoSpaceDN/>
        <w:spacing w:after="0"/>
        <w:rPr>
          <w:rFonts w:ascii="Arial" w:hAnsi="Arial" w:cs="Arial"/>
          <w:sz w:val="24"/>
          <w:szCs w:val="24"/>
        </w:rPr>
      </w:pPr>
      <w:r w:rsidRPr="008C2590">
        <w:rPr>
          <w:rFonts w:ascii="Arial" w:hAnsi="Arial" w:cs="Arial"/>
          <w:sz w:val="24"/>
          <w:szCs w:val="24"/>
        </w:rPr>
        <w:t xml:space="preserve">Development </w:t>
      </w:r>
      <w:proofErr w:type="gramStart"/>
      <w:r w:rsidRPr="008C2590">
        <w:rPr>
          <w:rFonts w:ascii="Arial" w:hAnsi="Arial" w:cs="Arial"/>
          <w:sz w:val="24"/>
          <w:szCs w:val="24"/>
        </w:rPr>
        <w:t>commission</w:t>
      </w:r>
      <w:proofErr w:type="gramEnd"/>
      <w:r w:rsidRPr="008C2590">
        <w:rPr>
          <w:rFonts w:ascii="Arial" w:hAnsi="Arial" w:cs="Arial"/>
          <w:sz w:val="24"/>
          <w:szCs w:val="24"/>
        </w:rPr>
        <w:t xml:space="preserve"> will then vote on the proposal, giving its </w:t>
      </w:r>
      <w:r w:rsidRPr="008C2590">
        <w:rPr>
          <w:rFonts w:ascii="Arial" w:hAnsi="Arial" w:cs="Arial"/>
          <w:sz w:val="24"/>
          <w:szCs w:val="24"/>
          <w:u w:val="single"/>
        </w:rPr>
        <w:t>recommendation</w:t>
      </w:r>
      <w:r w:rsidRPr="008C2590">
        <w:rPr>
          <w:rFonts w:ascii="Arial" w:hAnsi="Arial" w:cs="Arial"/>
          <w:sz w:val="24"/>
          <w:szCs w:val="24"/>
        </w:rPr>
        <w:t xml:space="preserve"> to city council.</w:t>
      </w:r>
    </w:p>
    <w:p w14:paraId="25D1CC48" w14:textId="77777777" w:rsidR="00DD54EF" w:rsidRPr="008C2590" w:rsidRDefault="00DD54EF" w:rsidP="00DD54EF">
      <w:pPr>
        <w:rPr>
          <w:rFonts w:ascii="Arial" w:hAnsi="Arial" w:cs="Arial"/>
          <w:b/>
          <w:sz w:val="24"/>
          <w:szCs w:val="24"/>
        </w:rPr>
      </w:pPr>
    </w:p>
    <w:p w14:paraId="7C96ADDC" w14:textId="49C1065C" w:rsidR="00DD54EF" w:rsidRPr="008C2590" w:rsidRDefault="008C2590" w:rsidP="00DD54EF">
      <w:pPr>
        <w:rPr>
          <w:rFonts w:ascii="Arial" w:hAnsi="Arial" w:cs="Arial"/>
          <w:sz w:val="24"/>
          <w:szCs w:val="24"/>
        </w:rPr>
      </w:pPr>
      <w:r w:rsidRPr="008C2590">
        <w:rPr>
          <w:rFonts w:ascii="Arial" w:hAnsi="Arial" w:cs="Arial"/>
          <w:sz w:val="24"/>
          <w:szCs w:val="24"/>
          <w:u w:val="single"/>
        </w:rPr>
        <w:t>Note:</w:t>
      </w:r>
      <w:r w:rsidRPr="008C2590">
        <w:rPr>
          <w:rFonts w:ascii="Arial" w:hAnsi="Arial" w:cs="Arial"/>
          <w:sz w:val="24"/>
          <w:szCs w:val="24"/>
        </w:rPr>
        <w:t xml:space="preserve">  </w:t>
      </w:r>
      <w:r>
        <w:rPr>
          <w:rFonts w:ascii="Arial" w:hAnsi="Arial" w:cs="Arial"/>
          <w:sz w:val="24"/>
          <w:szCs w:val="24"/>
        </w:rPr>
        <w:t>T</w:t>
      </w:r>
      <w:r w:rsidRPr="008C2590">
        <w:rPr>
          <w:rFonts w:ascii="Arial" w:hAnsi="Arial" w:cs="Arial"/>
          <w:sz w:val="24"/>
          <w:szCs w:val="24"/>
        </w:rPr>
        <w:t xml:space="preserve">he chair limits the number of persons who may speak regarding any agenda item to not fewer than </w:t>
      </w:r>
      <w:r w:rsidRPr="008C2590">
        <w:rPr>
          <w:rFonts w:ascii="Arial" w:hAnsi="Arial" w:cs="Arial"/>
          <w:sz w:val="24"/>
          <w:szCs w:val="24"/>
          <w:u w:val="single"/>
        </w:rPr>
        <w:t xml:space="preserve">three persons for </w:t>
      </w:r>
      <w:r w:rsidRPr="008C2590">
        <w:rPr>
          <w:rFonts w:ascii="Arial" w:hAnsi="Arial" w:cs="Arial"/>
          <w:sz w:val="24"/>
          <w:szCs w:val="24"/>
        </w:rPr>
        <w:t xml:space="preserve">and </w:t>
      </w:r>
      <w:r w:rsidRPr="008C2590">
        <w:rPr>
          <w:rFonts w:ascii="Arial" w:hAnsi="Arial" w:cs="Arial"/>
          <w:sz w:val="24"/>
          <w:szCs w:val="24"/>
          <w:u w:val="single"/>
        </w:rPr>
        <w:t>three persons against</w:t>
      </w:r>
      <w:r w:rsidRPr="008C2590">
        <w:rPr>
          <w:rFonts w:ascii="Arial" w:hAnsi="Arial" w:cs="Arial"/>
          <w:sz w:val="24"/>
          <w:szCs w:val="24"/>
        </w:rPr>
        <w:t xml:space="preserve"> such item and may limit the amount of time each may speak to </w:t>
      </w:r>
      <w:r w:rsidRPr="008C2590">
        <w:rPr>
          <w:rFonts w:ascii="Arial" w:hAnsi="Arial" w:cs="Arial"/>
          <w:sz w:val="24"/>
          <w:szCs w:val="24"/>
          <w:u w:val="single"/>
        </w:rPr>
        <w:t>three minutes per person</w:t>
      </w:r>
      <w:r w:rsidRPr="008C2590">
        <w:rPr>
          <w:rFonts w:ascii="Arial" w:hAnsi="Arial" w:cs="Arial"/>
          <w:sz w:val="24"/>
          <w:szCs w:val="24"/>
        </w:rPr>
        <w:t xml:space="preserve"> or, in alternative, may limit the total amount of time to nine minutes for either support or opposition of an agenda item. A spokesperson for the area commission or neighborhood group, if any, which represents the subject area, will have first opportunity to speak following applicant’s presentation.  Subsequent speakers may indicate concurrence with or opposition to previous statements and bring up new, </w:t>
      </w:r>
      <w:r w:rsidRPr="008C2590">
        <w:rPr>
          <w:rFonts w:ascii="Arial" w:hAnsi="Arial" w:cs="Arial"/>
          <w:sz w:val="24"/>
          <w:szCs w:val="24"/>
          <w:u w:val="single"/>
        </w:rPr>
        <w:t>non-repetitive</w:t>
      </w:r>
      <w:r w:rsidRPr="008C2590">
        <w:rPr>
          <w:rFonts w:ascii="Arial" w:hAnsi="Arial" w:cs="Arial"/>
          <w:sz w:val="24"/>
          <w:szCs w:val="24"/>
        </w:rPr>
        <w:t xml:space="preserve"> </w:t>
      </w:r>
      <w:proofErr w:type="gramStart"/>
      <w:r w:rsidRPr="008C2590">
        <w:rPr>
          <w:rFonts w:ascii="Arial" w:hAnsi="Arial" w:cs="Arial"/>
          <w:sz w:val="24"/>
          <w:szCs w:val="24"/>
        </w:rPr>
        <w:t>matter</w:t>
      </w:r>
      <w:proofErr w:type="gramEnd"/>
      <w:r w:rsidRPr="008C2590">
        <w:rPr>
          <w:rFonts w:ascii="Arial" w:hAnsi="Arial" w:cs="Arial"/>
          <w:sz w:val="24"/>
          <w:szCs w:val="24"/>
        </w:rPr>
        <w:t>.</w:t>
      </w:r>
    </w:p>
    <w:p w14:paraId="3FB526AC" w14:textId="250415FA" w:rsidR="002F1D30" w:rsidRPr="008C2590" w:rsidRDefault="002F1D30" w:rsidP="008C2590">
      <w:pPr>
        <w:pStyle w:val="BodyText"/>
        <w:ind w:right="291"/>
        <w:rPr>
          <w:rFonts w:ascii="Arial" w:hAnsi="Arial" w:cs="Arial"/>
          <w:b w:val="0"/>
        </w:rPr>
      </w:pPr>
    </w:p>
    <w:sectPr w:rsidR="002F1D30" w:rsidRPr="008C2590" w:rsidSect="00DD54EF">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BCB1" w14:textId="77777777" w:rsidR="00B92A4C" w:rsidRDefault="00B92A4C" w:rsidP="00DD54EF">
      <w:r>
        <w:separator/>
      </w:r>
    </w:p>
  </w:endnote>
  <w:endnote w:type="continuationSeparator" w:id="0">
    <w:p w14:paraId="3F2C42E6" w14:textId="77777777" w:rsidR="00B92A4C" w:rsidRDefault="00B92A4C" w:rsidP="00DD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541F" w14:textId="77777777" w:rsidR="00DD54EF" w:rsidRDefault="00DD5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262C" w14:textId="77777777" w:rsidR="00DD54EF" w:rsidRDefault="00DD5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4F7B" w14:textId="77777777" w:rsidR="00DD54EF" w:rsidRDefault="00DD5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06F1" w14:textId="77777777" w:rsidR="00B92A4C" w:rsidRDefault="00B92A4C" w:rsidP="00DD54EF">
      <w:r>
        <w:separator/>
      </w:r>
    </w:p>
  </w:footnote>
  <w:footnote w:type="continuationSeparator" w:id="0">
    <w:p w14:paraId="02ECBC79" w14:textId="77777777" w:rsidR="00B92A4C" w:rsidRDefault="00B92A4C" w:rsidP="00DD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CA9B" w14:textId="77777777" w:rsidR="00DD54EF" w:rsidRDefault="00DD5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7876" w14:textId="77777777" w:rsidR="00DD54EF" w:rsidRDefault="00DD54EF">
    <w:pPr>
      <w:pStyle w:val="Header"/>
    </w:pPr>
  </w:p>
  <w:p w14:paraId="48F5268D" w14:textId="77777777" w:rsidR="00DD54EF" w:rsidRDefault="00DD5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5565" w14:textId="77777777" w:rsidR="00DD54EF" w:rsidRDefault="00DD5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70730"/>
    <w:multiLevelType w:val="hybridMultilevel"/>
    <w:tmpl w:val="23887C78"/>
    <w:lvl w:ilvl="0" w:tplc="771013AA">
      <w:start w:val="1"/>
      <w:numFmt w:val="decimal"/>
      <w:lvlText w:val="%1."/>
      <w:lvlJc w:val="left"/>
      <w:pPr>
        <w:ind w:left="1038" w:hanging="390"/>
      </w:pPr>
      <w:rPr>
        <w:rFonts w:ascii="Arial Black" w:eastAsia="Arial Black" w:hAnsi="Arial Black" w:cs="Arial Black" w:hint="default"/>
        <w:b w:val="0"/>
        <w:bCs w:val="0"/>
        <w:i w:val="0"/>
        <w:iCs w:val="0"/>
        <w:spacing w:val="-1"/>
        <w:w w:val="99"/>
        <w:sz w:val="22"/>
        <w:szCs w:val="22"/>
        <w:lang w:val="en-US" w:eastAsia="en-US" w:bidi="ar-SA"/>
      </w:rPr>
    </w:lvl>
    <w:lvl w:ilvl="1" w:tplc="B498A2DC">
      <w:start w:val="1"/>
      <w:numFmt w:val="lowerLetter"/>
      <w:lvlText w:val="%2."/>
      <w:lvlJc w:val="left"/>
      <w:pPr>
        <w:ind w:left="1727" w:hanging="360"/>
      </w:pPr>
      <w:rPr>
        <w:rFonts w:ascii="Arial Black" w:eastAsia="Arial Black" w:hAnsi="Arial Black" w:cs="Arial Black" w:hint="default"/>
        <w:b w:val="0"/>
        <w:bCs w:val="0"/>
        <w:i w:val="0"/>
        <w:iCs w:val="0"/>
        <w:spacing w:val="-1"/>
        <w:w w:val="99"/>
        <w:sz w:val="22"/>
        <w:szCs w:val="22"/>
        <w:lang w:val="en-US" w:eastAsia="en-US" w:bidi="ar-SA"/>
      </w:rPr>
    </w:lvl>
    <w:lvl w:ilvl="2" w:tplc="4B2C44E6">
      <w:numFmt w:val="bullet"/>
      <w:lvlText w:val="•"/>
      <w:lvlJc w:val="left"/>
      <w:pPr>
        <w:ind w:left="2728" w:hanging="360"/>
      </w:pPr>
      <w:rPr>
        <w:rFonts w:hint="default"/>
        <w:lang w:val="en-US" w:eastAsia="en-US" w:bidi="ar-SA"/>
      </w:rPr>
    </w:lvl>
    <w:lvl w:ilvl="3" w:tplc="B26678A0">
      <w:numFmt w:val="bullet"/>
      <w:lvlText w:val="•"/>
      <w:lvlJc w:val="left"/>
      <w:pPr>
        <w:ind w:left="3737" w:hanging="360"/>
      </w:pPr>
      <w:rPr>
        <w:rFonts w:hint="default"/>
        <w:lang w:val="en-US" w:eastAsia="en-US" w:bidi="ar-SA"/>
      </w:rPr>
    </w:lvl>
    <w:lvl w:ilvl="4" w:tplc="17E62EB8">
      <w:numFmt w:val="bullet"/>
      <w:lvlText w:val="•"/>
      <w:lvlJc w:val="left"/>
      <w:pPr>
        <w:ind w:left="4746" w:hanging="360"/>
      </w:pPr>
      <w:rPr>
        <w:rFonts w:hint="default"/>
        <w:lang w:val="en-US" w:eastAsia="en-US" w:bidi="ar-SA"/>
      </w:rPr>
    </w:lvl>
    <w:lvl w:ilvl="5" w:tplc="D9902798">
      <w:numFmt w:val="bullet"/>
      <w:lvlText w:val="•"/>
      <w:lvlJc w:val="left"/>
      <w:pPr>
        <w:ind w:left="5755" w:hanging="360"/>
      </w:pPr>
      <w:rPr>
        <w:rFonts w:hint="default"/>
        <w:lang w:val="en-US" w:eastAsia="en-US" w:bidi="ar-SA"/>
      </w:rPr>
    </w:lvl>
    <w:lvl w:ilvl="6" w:tplc="56B6F360">
      <w:numFmt w:val="bullet"/>
      <w:lvlText w:val="•"/>
      <w:lvlJc w:val="left"/>
      <w:pPr>
        <w:ind w:left="6764" w:hanging="360"/>
      </w:pPr>
      <w:rPr>
        <w:rFonts w:hint="default"/>
        <w:lang w:val="en-US" w:eastAsia="en-US" w:bidi="ar-SA"/>
      </w:rPr>
    </w:lvl>
    <w:lvl w:ilvl="7" w:tplc="6F301192">
      <w:numFmt w:val="bullet"/>
      <w:lvlText w:val="•"/>
      <w:lvlJc w:val="left"/>
      <w:pPr>
        <w:ind w:left="7773" w:hanging="360"/>
      </w:pPr>
      <w:rPr>
        <w:rFonts w:hint="default"/>
        <w:lang w:val="en-US" w:eastAsia="en-US" w:bidi="ar-SA"/>
      </w:rPr>
    </w:lvl>
    <w:lvl w:ilvl="8" w:tplc="78B4F4F2">
      <w:numFmt w:val="bullet"/>
      <w:lvlText w:val="•"/>
      <w:lvlJc w:val="left"/>
      <w:pPr>
        <w:ind w:left="8782" w:hanging="360"/>
      </w:pPr>
      <w:rPr>
        <w:rFonts w:hint="default"/>
        <w:lang w:val="en-US" w:eastAsia="en-US" w:bidi="ar-SA"/>
      </w:rPr>
    </w:lvl>
  </w:abstractNum>
  <w:abstractNum w:abstractNumId="1" w15:restartNumberingAfterBreak="0">
    <w:nsid w:val="7E7D602C"/>
    <w:multiLevelType w:val="hybridMultilevel"/>
    <w:tmpl w:val="62C0C384"/>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EE6156C"/>
    <w:multiLevelType w:val="hybridMultilevel"/>
    <w:tmpl w:val="B1F0C214"/>
    <w:lvl w:ilvl="0" w:tplc="66C6472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5191329">
    <w:abstractNumId w:val="0"/>
  </w:num>
  <w:num w:numId="2" w16cid:durableId="1073813765">
    <w:abstractNumId w:val="1"/>
  </w:num>
  <w:num w:numId="3" w16cid:durableId="172166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30"/>
    <w:rsid w:val="000462C6"/>
    <w:rsid w:val="000E72A3"/>
    <w:rsid w:val="00151CF4"/>
    <w:rsid w:val="001B063B"/>
    <w:rsid w:val="00296142"/>
    <w:rsid w:val="002E416A"/>
    <w:rsid w:val="002F1D30"/>
    <w:rsid w:val="003970B5"/>
    <w:rsid w:val="003F1B0F"/>
    <w:rsid w:val="00784BA5"/>
    <w:rsid w:val="007D0F23"/>
    <w:rsid w:val="00883C17"/>
    <w:rsid w:val="008C2590"/>
    <w:rsid w:val="008E0C77"/>
    <w:rsid w:val="009A1B73"/>
    <w:rsid w:val="00AB0CF9"/>
    <w:rsid w:val="00B92A4C"/>
    <w:rsid w:val="00B92FEE"/>
    <w:rsid w:val="00DC3D32"/>
    <w:rsid w:val="00DD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3395"/>
  <w15:docId w15:val="{B9099D32-F502-4A80-9219-1BDC3210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rPr>
  </w:style>
  <w:style w:type="paragraph" w:styleId="Heading1">
    <w:name w:val="heading 1"/>
    <w:basedOn w:val="Normal"/>
    <w:uiPriority w:val="9"/>
    <w:qFormat/>
    <w:pPr>
      <w:spacing w:before="87"/>
      <w:ind w:left="2430" w:hanging="630"/>
      <w:outlineLvl w:val="0"/>
    </w:pPr>
    <w:rPr>
      <w:b/>
      <w:bCs/>
      <w:sz w:val="36"/>
      <w:szCs w:val="36"/>
    </w:rPr>
  </w:style>
  <w:style w:type="paragraph" w:styleId="Heading2">
    <w:name w:val="heading 2"/>
    <w:basedOn w:val="Normal"/>
    <w:uiPriority w:val="9"/>
    <w:unhideWhenUsed/>
    <w:qFormat/>
    <w:pPr>
      <w:spacing w:before="179"/>
      <w:ind w:left="3044"/>
      <w:outlineLvl w:val="1"/>
    </w:pPr>
    <w:rPr>
      <w:rFonts w:ascii="Georgia" w:eastAsia="Georgia" w:hAnsi="Georgia" w:cs="Georgia"/>
      <w:b/>
      <w:bCs/>
      <w:sz w:val="32"/>
      <w:szCs w:val="32"/>
    </w:rPr>
  </w:style>
  <w:style w:type="paragraph" w:styleId="Heading3">
    <w:name w:val="heading 3"/>
    <w:basedOn w:val="Normal"/>
    <w:uiPriority w:val="9"/>
    <w:unhideWhenUsed/>
    <w:qFormat/>
    <w:pPr>
      <w:ind w:left="18"/>
      <w:jc w:val="center"/>
      <w:outlineLvl w:val="2"/>
    </w:pPr>
    <w:rPr>
      <w:rFonts w:ascii="Georgia" w:eastAsia="Georgia" w:hAnsi="Georgia" w:cs="Georg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037" w:hanging="39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4BA5"/>
    <w:rPr>
      <w:color w:val="0000FF" w:themeColor="hyperlink"/>
      <w:u w:val="single"/>
    </w:rPr>
  </w:style>
  <w:style w:type="character" w:styleId="UnresolvedMention">
    <w:name w:val="Unresolved Mention"/>
    <w:basedOn w:val="DefaultParagraphFont"/>
    <w:uiPriority w:val="99"/>
    <w:semiHidden/>
    <w:unhideWhenUsed/>
    <w:rsid w:val="00784BA5"/>
    <w:rPr>
      <w:color w:val="605E5C"/>
      <w:shd w:val="clear" w:color="auto" w:fill="E1DFDD"/>
    </w:rPr>
  </w:style>
  <w:style w:type="paragraph" w:styleId="BodyTextIndent">
    <w:name w:val="Body Text Indent"/>
    <w:basedOn w:val="Normal"/>
    <w:link w:val="BodyTextIndentChar"/>
    <w:uiPriority w:val="99"/>
    <w:semiHidden/>
    <w:unhideWhenUsed/>
    <w:rsid w:val="003970B5"/>
    <w:pPr>
      <w:spacing w:after="120"/>
      <w:ind w:left="360"/>
    </w:pPr>
  </w:style>
  <w:style w:type="character" w:customStyle="1" w:styleId="BodyTextIndentChar">
    <w:name w:val="Body Text Indent Char"/>
    <w:basedOn w:val="DefaultParagraphFont"/>
    <w:link w:val="BodyTextIndent"/>
    <w:uiPriority w:val="99"/>
    <w:semiHidden/>
    <w:rsid w:val="003970B5"/>
    <w:rPr>
      <w:rFonts w:ascii="Arial Black" w:eastAsia="Arial Black" w:hAnsi="Arial Black" w:cs="Arial Black"/>
    </w:rPr>
  </w:style>
  <w:style w:type="paragraph" w:styleId="Header">
    <w:name w:val="header"/>
    <w:basedOn w:val="Normal"/>
    <w:link w:val="HeaderChar"/>
    <w:uiPriority w:val="99"/>
    <w:unhideWhenUsed/>
    <w:rsid w:val="00DD54EF"/>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D54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54EF"/>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D54EF"/>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2590"/>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59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590"/>
    <w:rPr>
      <w:rFonts w:eastAsiaTheme="majorEastAsia"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lumbus.gov/bz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lumbus.gov/Business-Development/Building-Zoning-Services/Boards-and-Commissions/Development-Commiss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Columbus</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Dietrich, Timothy E.</dc:creator>
  <cp:lastModifiedBy>Anderson, Belinda F.</cp:lastModifiedBy>
  <cp:revision>6</cp:revision>
  <dcterms:created xsi:type="dcterms:W3CDTF">2026-03-27T18:22:00Z</dcterms:created>
  <dcterms:modified xsi:type="dcterms:W3CDTF">2026-04-16T16:10:00Z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2013</vt:lpwstr>
  </property>
  <property fmtid="{D5CDD505-2E9C-101B-9397-08002B2CF9AE}" pid="4" name="LastSaved">
    <vt:filetime>2025-12-10T00:00:00Z</vt:filetime>
  </property>
  <property fmtid="{D5CDD505-2E9C-101B-9397-08002B2CF9AE}" pid="5" name="Producer">
    <vt:lpwstr>Microsoft® Word 2013</vt:lpwstr>
  </property>
</Properties>
</file>