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5"/>
        <w:gridCol w:w="1457"/>
        <w:gridCol w:w="741"/>
        <w:gridCol w:w="1275"/>
        <w:gridCol w:w="460"/>
        <w:gridCol w:w="575"/>
        <w:gridCol w:w="2385"/>
        <w:gridCol w:w="1530"/>
      </w:tblGrid>
      <w:tr w:rsidR="00361ACC" w:rsidRPr="00F934BD" w14:paraId="56DAB29A" w14:textId="77777777" w:rsidTr="00202A94">
        <w:trPr>
          <w:trHeight w:hRule="exact" w:val="288"/>
        </w:trPr>
        <w:tc>
          <w:tcPr>
            <w:tcW w:w="866" w:type="dxa"/>
          </w:tcPr>
          <w:p w14:paraId="14CECC49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70BCB69EDD014C68BA1458862377C05F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8" w:type="dxa"/>
              </w:tcPr>
              <w:p w14:paraId="5C7FB701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3" w:type="dxa"/>
          </w:tcPr>
          <w:p w14:paraId="2A9C7AD4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1" w:type="dxa"/>
            <w:gridSpan w:val="4"/>
          </w:tcPr>
          <w:p w14:paraId="5020EC35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3B8FCCBA0A1243DBBC0408AE5153439B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1A129B40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69ABA323" w14:textId="77777777" w:rsidTr="00E77185">
        <w:trPr>
          <w:trHeight w:hRule="exact" w:val="288"/>
        </w:trPr>
        <w:tc>
          <w:tcPr>
            <w:tcW w:w="4346" w:type="dxa"/>
            <w:gridSpan w:val="4"/>
          </w:tcPr>
          <w:p w14:paraId="1F029B4F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19" w:type="dxa"/>
            <w:gridSpan w:val="2"/>
            <w:noWrap/>
            <w:tcMar>
              <w:left w:w="0" w:type="dxa"/>
              <w:right w:w="0" w:type="dxa"/>
            </w:tcMar>
          </w:tcPr>
          <w:p w14:paraId="420CE59D" w14:textId="77777777" w:rsidR="0090052B" w:rsidRPr="004E5B9A" w:rsidRDefault="00D223E8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0ABAA9F4450441E689380D168C3A3B0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4E5B9A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4E5B9A">
              <w:rPr>
                <w:b/>
              </w:rPr>
              <w:t>-</w:t>
            </w:r>
            <w:r w:rsidR="00DB2369" w:rsidRPr="004E5B9A">
              <w:rPr>
                <w:b/>
              </w:rPr>
              <w:t>S</w:t>
            </w:r>
          </w:p>
          <w:p w14:paraId="03D18F8E" w14:textId="77777777" w:rsidR="00EC4EAD" w:rsidRPr="004E5B9A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23" w:type="dxa"/>
            <w:gridSpan w:val="2"/>
            <w:tcMar>
              <w:left w:w="0" w:type="dxa"/>
              <w:right w:w="0" w:type="dxa"/>
            </w:tcMar>
          </w:tcPr>
          <w:p w14:paraId="197CF40F" w14:textId="77777777" w:rsidR="00EC4EAD" w:rsidRPr="004E5B9A" w:rsidRDefault="000257E1" w:rsidP="0054756A">
            <w:pPr>
              <w:rPr>
                <w:b/>
              </w:rPr>
            </w:pPr>
            <w:r>
              <w:rPr>
                <w:b/>
              </w:rPr>
              <w:t>W</w:t>
            </w:r>
            <w:r w:rsidR="002F438E" w:rsidRPr="004E5B9A">
              <w:rPr>
                <w:b/>
              </w:rPr>
              <w:fldChar w:fldCharType="begin"/>
            </w:r>
            <w:r w:rsidR="002F438E" w:rsidRPr="004E5B9A">
              <w:rPr>
                <w:b/>
              </w:rPr>
              <w:instrText xml:space="preserve"> DOCVARIABLE  Parcel2  \* MERGEFORMAT </w:instrText>
            </w:r>
            <w:r w:rsidR="002F438E" w:rsidRPr="004E5B9A">
              <w:rPr>
                <w:b/>
              </w:rPr>
              <w:fldChar w:fldCharType="end"/>
            </w:r>
          </w:p>
        </w:tc>
      </w:tr>
      <w:tr w:rsidR="00E77185" w:rsidRPr="008657B8" w14:paraId="0F5E6749" w14:textId="77777777" w:rsidTr="00E77185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CAA9BB1421B54577BE756F0E2BE7A1FF"/>
            </w:placeholder>
            <w:showingPlcHdr/>
            <w15:color w:val="993300"/>
            <w:text/>
          </w:sdtPr>
          <w:sdtEndPr/>
          <w:sdtContent>
            <w:tc>
              <w:tcPr>
                <w:tcW w:w="4793" w:type="dxa"/>
                <w:gridSpan w:val="5"/>
              </w:tcPr>
              <w:p w14:paraId="789E5EB0" w14:textId="77777777" w:rsidR="00E77185" w:rsidRPr="004E5B9A" w:rsidRDefault="00E77185" w:rsidP="001C4EED">
                <w:pPr>
                  <w:jc w:val="right"/>
                  <w:rPr>
                    <w:b/>
                  </w:rPr>
                </w:pPr>
                <w:r w:rsidRPr="004E5B9A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E683D832446F4A65B4E1E1D56B62939F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495" w:type="dxa"/>
                <w:gridSpan w:val="3"/>
                <w:tcMar>
                  <w:left w:w="0" w:type="dxa"/>
                  <w:right w:w="0" w:type="dxa"/>
                </w:tcMar>
              </w:tcPr>
              <w:p w14:paraId="6EA37222" w14:textId="77777777" w:rsidR="00E77185" w:rsidRPr="004E5B9A" w:rsidRDefault="00E77185" w:rsidP="001C4EED">
                <w:pPr>
                  <w:rPr>
                    <w:b/>
                  </w:rPr>
                </w:pPr>
                <w:r w:rsidRPr="004E5B9A">
                  <w:rPr>
                    <w:rStyle w:val="PlaceholderText"/>
                    <w:b/>
                  </w:rPr>
                  <w:t>Choose a unit</w:t>
                </w:r>
              </w:p>
            </w:tc>
          </w:sdtContent>
        </w:sdt>
      </w:tr>
    </w:tbl>
    <w:p w14:paraId="33AD0269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5F78CFE3" w14:textId="77777777" w:rsidTr="00703358">
        <w:trPr>
          <w:trHeight w:val="54"/>
        </w:trPr>
        <w:tc>
          <w:tcPr>
            <w:tcW w:w="9360" w:type="dxa"/>
          </w:tcPr>
          <w:p w14:paraId="0F42340A" w14:textId="77777777" w:rsidR="004C0E44" w:rsidRDefault="004C0E44" w:rsidP="00803F25">
            <w:pPr>
              <w:pStyle w:val="Heading1"/>
            </w:pPr>
            <w:r>
              <w:t>SEWER</w:t>
            </w:r>
            <w:r w:rsidR="00AC20B5" w:rsidRPr="00803F25">
              <w:t xml:space="preserve"> EASEMENT</w:t>
            </w:r>
          </w:p>
          <w:p w14:paraId="3E20EC00" w14:textId="77777777" w:rsidR="00D223E8" w:rsidRDefault="004C0E44" w:rsidP="00803F25">
            <w:pPr>
              <w:pStyle w:val="Heading1"/>
              <w:rPr>
                <w:ins w:id="0" w:author="Yarano, Ronald J." w:date="2025-06-18T11:07:00Z"/>
              </w:rPr>
            </w:pPr>
            <w:r>
              <w:t xml:space="preserve">CONSTRUCT AND PERPETUALLY MAINTAIN SEWER </w:t>
            </w:r>
          </w:p>
          <w:p w14:paraId="79D31874" w14:textId="1E3DA648" w:rsidR="00AC20B5" w:rsidRPr="00803F25" w:rsidRDefault="004C0E44" w:rsidP="00803F25">
            <w:pPr>
              <w:pStyle w:val="Heading1"/>
            </w:pPr>
            <w:r>
              <w:t>IMPROVEMENTS AND APPURTENANCES THERETO</w:t>
            </w:r>
            <w:r w:rsidR="00AC20B5" w:rsidRPr="00803F25">
              <w:t xml:space="preserve"> 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325E1C84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0CC59534" w14:textId="77777777" w:rsidTr="00703358">
        <w:trPr>
          <w:trHeight w:val="80"/>
        </w:trPr>
        <w:tc>
          <w:tcPr>
            <w:tcW w:w="9360" w:type="dxa"/>
          </w:tcPr>
          <w:p w14:paraId="38CC32CC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0D388CC3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12F99E3F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4D7CDF51" w14:textId="77777777" w:rsidR="006E72C9" w:rsidRDefault="006E72C9" w:rsidP="006E72C9">
      <w:pPr>
        <w:tabs>
          <w:tab w:val="left" w:pos="6165"/>
        </w:tabs>
      </w:pPr>
    </w:p>
    <w:p w14:paraId="4A901565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14919DE8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FA71" w14:textId="77777777" w:rsidR="004E5B9A" w:rsidRDefault="004E5B9A" w:rsidP="00A25585">
      <w:r>
        <w:separator/>
      </w:r>
    </w:p>
  </w:endnote>
  <w:endnote w:type="continuationSeparator" w:id="0">
    <w:p w14:paraId="7CCD722D" w14:textId="77777777" w:rsidR="004E5B9A" w:rsidRDefault="004E5B9A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1DFF9672" w14:textId="77777777" w:rsidTr="00116B1D">
      <w:trPr>
        <w:trHeight w:val="259"/>
      </w:trPr>
      <w:tc>
        <w:tcPr>
          <w:tcW w:w="4675" w:type="dxa"/>
        </w:tcPr>
        <w:p w14:paraId="6F4708F4" w14:textId="77777777" w:rsidR="006A6A9D" w:rsidRDefault="00D223E8" w:rsidP="000257E1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E74A423CBBE3410282A3358C2B50D4A4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A64D1A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DB2369">
            <w:t>S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CAA9BB1421B54577BE756F0E2BE7A1FF"/>
              </w:placeholder>
              <w:text/>
            </w:sdtPr>
            <w:sdtEndPr/>
            <w:sdtContent>
              <w:r w:rsidR="000257E1">
                <w:rPr>
                  <w:b/>
                </w:rPr>
                <w:t>W</w:t>
              </w:r>
            </w:sdtContent>
          </w:sdt>
        </w:p>
      </w:tc>
      <w:tc>
        <w:tcPr>
          <w:tcW w:w="4675" w:type="dxa"/>
        </w:tcPr>
        <w:p w14:paraId="132F709B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0257E1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0257E1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713B465D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9B6F" w14:textId="77777777" w:rsidR="004E5B9A" w:rsidRDefault="004E5B9A" w:rsidP="00A25585">
      <w:r>
        <w:separator/>
      </w:r>
    </w:p>
  </w:footnote>
  <w:footnote w:type="continuationSeparator" w:id="0">
    <w:p w14:paraId="47AD2045" w14:textId="77777777" w:rsidR="004E5B9A" w:rsidRDefault="004E5B9A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32A7343B" w14:textId="77777777" w:rsidTr="00703358">
      <w:tc>
        <w:tcPr>
          <w:tcW w:w="3120" w:type="dxa"/>
          <w:vAlign w:val="bottom"/>
        </w:tcPr>
        <w:p w14:paraId="14E3FE76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09A5BCBA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3645E677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118C22DB" w14:textId="77777777" w:rsidTr="00E9774A">
      <w:tc>
        <w:tcPr>
          <w:tcW w:w="3120" w:type="dxa"/>
          <w:vAlign w:val="bottom"/>
        </w:tcPr>
        <w:p w14:paraId="538B7C78" w14:textId="77777777" w:rsidR="001B6764" w:rsidRPr="00E9774A" w:rsidRDefault="005A16C0" w:rsidP="00E77185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E77185">
            <w:rPr>
              <w:sz w:val="20"/>
              <w:szCs w:val="20"/>
            </w:rPr>
            <w:t>S</w:t>
          </w:r>
          <w:r w:rsidR="000257E1">
            <w:rPr>
              <w:sz w:val="20"/>
              <w:szCs w:val="20"/>
            </w:rPr>
            <w:t>W</w:t>
          </w:r>
        </w:p>
      </w:tc>
      <w:tc>
        <w:tcPr>
          <w:tcW w:w="3120" w:type="dxa"/>
          <w:vAlign w:val="bottom"/>
        </w:tcPr>
        <w:p w14:paraId="2932FAE9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23D08507" w14:textId="233E21DB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9A6102" w:rsidRPr="009A6102">
            <w:rPr>
              <w:sz w:val="20"/>
              <w:szCs w:val="20"/>
            </w:rPr>
            <w:t>6-11-2025</w:t>
          </w:r>
        </w:p>
      </w:tc>
    </w:tr>
  </w:tbl>
  <w:p w14:paraId="4821DFB5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rano, Ronald J.">
    <w15:presenceInfo w15:providerId="AD" w15:userId="S::RJYARANO@columbus.gov::57d6579a-c61f-46e1-99db-c58b58d2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9A"/>
    <w:rsid w:val="000202C9"/>
    <w:rsid w:val="000257E1"/>
    <w:rsid w:val="000A0ABD"/>
    <w:rsid w:val="000A6148"/>
    <w:rsid w:val="000E4315"/>
    <w:rsid w:val="00116B1D"/>
    <w:rsid w:val="0013353E"/>
    <w:rsid w:val="00166040"/>
    <w:rsid w:val="001B6764"/>
    <w:rsid w:val="001D6A06"/>
    <w:rsid w:val="00202A94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21133"/>
    <w:rsid w:val="00361ACC"/>
    <w:rsid w:val="00385BC7"/>
    <w:rsid w:val="00393730"/>
    <w:rsid w:val="003C76EA"/>
    <w:rsid w:val="004146B8"/>
    <w:rsid w:val="00476654"/>
    <w:rsid w:val="004C0E44"/>
    <w:rsid w:val="004C4A35"/>
    <w:rsid w:val="004E5B9A"/>
    <w:rsid w:val="004F1128"/>
    <w:rsid w:val="004F1134"/>
    <w:rsid w:val="0053452E"/>
    <w:rsid w:val="005376C5"/>
    <w:rsid w:val="00543714"/>
    <w:rsid w:val="0054756A"/>
    <w:rsid w:val="00571954"/>
    <w:rsid w:val="00586C94"/>
    <w:rsid w:val="005A16C0"/>
    <w:rsid w:val="005B5746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13A71"/>
    <w:rsid w:val="0077649D"/>
    <w:rsid w:val="007A6ACE"/>
    <w:rsid w:val="007D6460"/>
    <w:rsid w:val="00803F25"/>
    <w:rsid w:val="00840DB2"/>
    <w:rsid w:val="00842CFE"/>
    <w:rsid w:val="00844D44"/>
    <w:rsid w:val="008657B8"/>
    <w:rsid w:val="00886E48"/>
    <w:rsid w:val="008A05E0"/>
    <w:rsid w:val="008D139C"/>
    <w:rsid w:val="008D20E5"/>
    <w:rsid w:val="0090052B"/>
    <w:rsid w:val="009531F4"/>
    <w:rsid w:val="009A6102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3B5F"/>
    <w:rsid w:val="00B75A9B"/>
    <w:rsid w:val="00B91ADA"/>
    <w:rsid w:val="00B9483E"/>
    <w:rsid w:val="00BD5A38"/>
    <w:rsid w:val="00C00856"/>
    <w:rsid w:val="00C30186"/>
    <w:rsid w:val="00C447A2"/>
    <w:rsid w:val="00C62351"/>
    <w:rsid w:val="00C85FD1"/>
    <w:rsid w:val="00CA103E"/>
    <w:rsid w:val="00CB62BF"/>
    <w:rsid w:val="00CC64A9"/>
    <w:rsid w:val="00D007C2"/>
    <w:rsid w:val="00D036EA"/>
    <w:rsid w:val="00D223E8"/>
    <w:rsid w:val="00D45FF8"/>
    <w:rsid w:val="00D94EA9"/>
    <w:rsid w:val="00DA34A5"/>
    <w:rsid w:val="00DB2369"/>
    <w:rsid w:val="00DF79C9"/>
    <w:rsid w:val="00E07068"/>
    <w:rsid w:val="00E24F81"/>
    <w:rsid w:val="00E323D7"/>
    <w:rsid w:val="00E44231"/>
    <w:rsid w:val="00E77185"/>
    <w:rsid w:val="00E82A6B"/>
    <w:rsid w:val="00E9774A"/>
    <w:rsid w:val="00EB031E"/>
    <w:rsid w:val="00EC4EAD"/>
    <w:rsid w:val="00ED4BA7"/>
    <w:rsid w:val="00EF1190"/>
    <w:rsid w:val="00EF5C6B"/>
    <w:rsid w:val="00EF72C2"/>
    <w:rsid w:val="00F01343"/>
    <w:rsid w:val="00F05723"/>
    <w:rsid w:val="00F2155C"/>
    <w:rsid w:val="00F934BD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599F7125"/>
  <w14:defaultImageDpi w14:val="0"/>
  <w15:docId w15:val="{B02526B1-C608-400E-B16A-136DB9DB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BCB69EDD014C68BA1458862377C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30ACF-48EA-4208-BB6D-F7169F197E83}"/>
      </w:docPartPr>
      <w:docPartBody>
        <w:p w:rsidR="00A90950" w:rsidRDefault="00A90950">
          <w:pPr>
            <w:pStyle w:val="70BCB69EDD014C68BA1458862377C05F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3B8FCCBA0A1243DBBC0408AE51534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7962A-7800-41B7-A097-98CFAC6EA033}"/>
      </w:docPartPr>
      <w:docPartBody>
        <w:p w:rsidR="00A90950" w:rsidRDefault="00A90950">
          <w:pPr>
            <w:pStyle w:val="3B8FCCBA0A1243DBBC0408AE5153439B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0ABAA9F4450441E689380D168C3A3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9AE92-35BC-461D-AB96-B4C43F2824B1}"/>
      </w:docPartPr>
      <w:docPartBody>
        <w:p w:rsidR="00A90950" w:rsidRDefault="00A90950">
          <w:pPr>
            <w:pStyle w:val="0ABAA9F4450441E689380D168C3A3B0F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E74A423CBBE3410282A3358C2B50D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0CB45-ABBA-479E-8730-5C24FA8B7EF8}"/>
      </w:docPartPr>
      <w:docPartBody>
        <w:p w:rsidR="00A90950" w:rsidRDefault="00A90950">
          <w:pPr>
            <w:pStyle w:val="E74A423CBBE3410282A3358C2B50D4A4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CAA9BB1421B54577BE756F0E2BE7A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60364-2E44-48F2-B576-4A718FC4907D}"/>
      </w:docPartPr>
      <w:docPartBody>
        <w:p w:rsidR="00A90950" w:rsidRDefault="00A90950">
          <w:pPr>
            <w:pStyle w:val="CAA9BB1421B54577BE756F0E2BE7A1FF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E683D832446F4A65B4E1E1D56B629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7743B-D1B6-442E-BB70-00E4ABA6D5A7}"/>
      </w:docPartPr>
      <w:docPartBody>
        <w:p w:rsidR="00A90950" w:rsidRDefault="00A90950">
          <w:pPr>
            <w:pStyle w:val="E683D832446F4A65B4E1E1D56B62939F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50"/>
    <w:rsid w:val="00A9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0BCB69EDD014C68BA1458862377C05F">
    <w:name w:val="70BCB69EDD014C68BA1458862377C05F"/>
  </w:style>
  <w:style w:type="paragraph" w:customStyle="1" w:styleId="3B8FCCBA0A1243DBBC0408AE5153439B">
    <w:name w:val="3B8FCCBA0A1243DBBC0408AE5153439B"/>
  </w:style>
  <w:style w:type="paragraph" w:customStyle="1" w:styleId="0ABAA9F4450441E689380D168C3A3B0F">
    <w:name w:val="0ABAA9F4450441E689380D168C3A3B0F"/>
  </w:style>
  <w:style w:type="paragraph" w:customStyle="1" w:styleId="E74A423CBBE3410282A3358C2B50D4A4">
    <w:name w:val="E74A423CBBE3410282A3358C2B50D4A4"/>
  </w:style>
  <w:style w:type="paragraph" w:customStyle="1" w:styleId="CAA9BB1421B54577BE756F0E2BE7A1FF">
    <w:name w:val="CAA9BB1421B54577BE756F0E2BE7A1FF"/>
  </w:style>
  <w:style w:type="paragraph" w:customStyle="1" w:styleId="E683D832446F4A65B4E1E1D56B62939F">
    <w:name w:val="E683D832446F4A65B4E1E1D56B6293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B77F0-093D-47F0-BAD6-D1A1976ECBA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e4eccb33-a1d1-451f-a831-0a1891225b4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096C26-C5EB-4801-8380-C0BBA0DF72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City of Columbus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Yarano, Ronald J.</dc:creator>
  <cp:keywords/>
  <dc:description/>
  <cp:lastModifiedBy>Yarano, Ronald J.</cp:lastModifiedBy>
  <cp:revision>5</cp:revision>
  <cp:lastPrinted>2009-05-19T18:47:00Z</cp:lastPrinted>
  <dcterms:created xsi:type="dcterms:W3CDTF">2025-06-11T16:48:00Z</dcterms:created>
  <dcterms:modified xsi:type="dcterms:W3CDTF">2025-06-18T15:08:00Z</dcterms:modified>
</cp:coreProperties>
</file>